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по признакам нарушения антимонопольного законодательства со стороны ОАО «Федеральная пассажирская компания»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2011,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возбудила дело по признакам нарушения антимонопольного законодательства со стороны ОАО «Федеральная пассажирская компания», выразившегося во включении в тариф на перевозку пассажиров платы за пользование бельем.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Деятельность по перевозке пассажиров железнодорожным транспортом в дальнем следовании, кроме поездов скоростного движения,  ОАО «Федеральная пассажирская компания» осуществляет с 1 апреля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поручением ФАС России, территориальные антимонопольные органы провели опрос кассиров центральных вокзалов, расположенных на подведомственных УФАС территориях, в результате чего установили нарушения прав пассажиров при приобретении билета для проезда в поезде дальнего следования в вагоне с местами для лежания, купейном вагоне и вагоне СВ, не отнесенных к вагонам повышенной комфортности:</w:t>
      </w:r>
      <w:r>
        <w:br/>
      </w:r>
      <w:r>
        <w:t xml:space="preserve">
1. Пассажиру не предоставлена возможность отказаться от услуги по пользованию комплектом белья (включение платы за пользование бельем в стоимость билета). </w:t>
      </w:r>
      <w:r>
        <w:br/>
      </w:r>
      <w:r>
        <w:t xml:space="preserve">
2. Информация в кассах, на территории вокзала (иным образом) о порядке оказания и стоимости услуги по предоставлению пассажирам пользования комплектом белья отсутствует.</w:t>
      </w:r>
      <w:r>
        <w:br/>
      </w:r>
      <w:r>
        <w:t xml:space="preserve">
3. При приобретении проездного документа (билета) для проезда в поезде дальнего следования в вагоне с местами для лежания, купейном вагоне и вагоне СВ, не отнесенным к вагонам повышенной комфортности через Интернет, у пассажира отсутствует возможность отказаться от услуги по пользованию комплектом белья (включение платы за пользование бельем в стоимость билета).  </w:t>
      </w:r>
      <w:r>
        <w:br/>
      </w:r>
      <w:r>
        <w:t xml:space="preserve">
4. При «групповых отправлениях» стоимость услуги пользования комплектом белья включается в стоимость проездного документа (билета).   </w:t>
      </w:r>
      <w:r>
        <w:br/>
      </w:r>
      <w:r>
        <w:t xml:space="preserve">
Ранее, 18 августа 2009 года, Комиссия ФАС России признала ОАО «РЖД» нарушившим ч.1 ст.10 закона «О защите конкуренции»: монополист издал Распоряжение «О включении в тарифы на перевозку пассажиров платы за пользование бельем», реализация п.1 которого позволяет взимать с пассажиров поездов дальнего следования при их проезде в вагонах с местами для лежания, купейных вагонах и вагонах СВ, не отнесенных к вагонам повышенной комфортности, плату за пользование постельным бельем в составе тарифа на перевозку пассажиров, результатом чего является ущемление интересов таких пассажиров.</w:t>
      </w:r>
      <w:r>
        <w:br/>
      </w:r>
      <w:r>
        <w:t xml:space="preserve">
По результатам рассмотрения дела ФАС России выдало ОАО «РЖД» предписание о прекращении нарушения ч.1 ст.10 закона «О защите конкуренции» путем внесения в Распоряжение соответствующих изменений, согласно которым пассажиры имеют возможность по своему желанию и за отдельную плату воспользоваться комплектом постельного белья при их проезде в поездах дальнего следования в вагонах с местами для лежания, купейных вагонах и вагонах СВ, не отнесенных к вагонам повышенной комфортности.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2010 года Федеральный арбитражный суд Московского округа отменил решение Арбитражного суда г.Москвы и постановление Девятого арбитражного апелляционного суда, тем самым подтвердив в полном объеме законность решения и предписания Федеральной антимонопольной службы по делу в отношении ОАО «РЖД».</w:t>
      </w:r>
      <w:r>
        <w:br/>
      </w:r>
      <w:r>
        <w:t xml:space="preserve">
7 сентября 2010 года ОАО «РЖД» в целях исполнения предписания антимонопольного ведомства отменило Распоряжение «О включении в тарифы на перевозку пассажиров платы за пользование бельем». </w:t>
      </w:r>
      <w:r>
        <w:br/>
      </w:r>
      <w:r>
        <w:t xml:space="preserve">
В отношении ОАО «Федеральная пассажирская компания» ФАС России возбудила дело по признакам нарушения перевозчиком антимонопольного законодательства (ст.10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