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Государственной комиссии по защите конкуренции Республики Армения 10 лет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2011, 09:51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2011 года исполнилось 10 лет с момента образования Государственной комиссии по защите конкуренции Республики Армения.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10 лет в Республике Армения была создана эффективная система антимонопольного контроля и развития конкуренции на национальных рынках, эффективное функционирование которой обеспечивает дальнейшее развитие экономических реформ в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Комиссии являются активными членами Межгосударственного совета по антимонопольной политике, деятельность которого способствует дальнейшему продвижению интеграционных процессов на пространстве Содружества Независимых Государств.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Справочно:</w:t>
      </w:r>
      <w:r>
        <w:br/>
      </w:r>
      <w:r>
        <w:rPr>
          <w:i/>
        </w:rPr>
        <w:t xml:space="preserve">Комиссия была образована 13 января 2001 года и действует согласно закону «О защите экономической конкуренции», принятому национальным собранием Республики Армения 6 ноября 2000 года и ратифицированному президентом Республики Армения  5 декабря 2000 года. </w:t>
      </w:r>
      <w:r>
        <w:br/>
      </w:r>
      <w:r>
        <w:rPr>
          <w:i/>
        </w:rPr>
        <w:t xml:space="preserve">
Комиссия является органом власти Республики Армения, обеспечивающим осуществление государственной политики в области защиты экономической конкуренции. Цель  Комиссии—защищать и поощрять свободную экономическую конкуренцию, обеспечивать необходимую среду для добросовестной конкуренции, способствовать развитию предпринимательства и защите интересов потребителей в Республике Армения.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