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«Вологдаэнергосбыт» заплатит оборотный штраф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2010, 11:58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 года Вологодское управление Федеральной антимонопольной службы (УФАС России) оштрафовало ОАО «Вологдаэнергосбыт» («Вологодская сбытовая компания») на девять миллионов рублей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апреле 2010 года в Вологодское УФАС России поступила жалоба от Тотемской ЭТС на односторонний отказ от исполнения договора энергоснабжения со стороны «ВСК».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Вологодском УФАС России потребовали от ОАО «Вологодская сбытовая компания» отозвать письмо об одностороннем отказе от исполнения договора энергоснабжения с Тотемской ЭТС и восстановить положение, существовавшее до одностороннего расторжения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посчитал незаконными действия вологодских сбытовиков, которые использовали своё доминирующее положение на областном рынке электроэнергии, тем самым, нарушив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«Вологдаэнергосбыт» обжаловала решение антимонопольного органа в Арбитражном суде Вологодской области, который вынес 25 ноября 2010 года решение в пользу Вологодского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14.31 Кодекса об административных правонарушениях Вологодское УФАС наложило на ОАО «Вологдаэнергосбыт» оборотный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«Оборотный штраф предполагает от 1 до 15% выручки от реализации товара, на рынке которого совершено правонарушение. На ОАО «Вологдаэнергосбыт» наложен штраф 2% в связи с отягчающим обстоятельством – неоднократным нарушением антимонопольного законодательства. Таковы требования закона»,- пояснил заместитель руководителя Вологодского УФАС Валентин Щепелин.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