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разрешил заключить мировое соглашение между Вологодским УФАС России и ГУЗ «Вологодский наркологический диспансер № 2»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2010,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декабря 2010 года Четырнадцатый арбитражный апелляционный суд Вологодской области разрешил заключить мировое соглашение между Вологодским управлением Федеральной антимонопольной службы (УФАС России) и ГУЗ «Вологодский наркологический диспансер № 2» о рассрочке на пять лет возврата в Федеральный бюджет незаконно полученного медучреждением дохода в размере трех с половиной миллионов рублей. Это первый опыт работы Вологодского УФАС России с нарушителями по мировым соглашениям.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28 января 2010 года комиссия Вологодского УФАС признала ГУЗ «Вологодский наркологический диспансер № 2» Череповца нарушившим антимонопольное законодательство (пункт 3 части 1 статьи 10 Федерального закона «О защите конкуренции»). Антимонопольный орган выдал медучреждению предписание о прекращении злоупотребления доминирующим положением и навязывания услуг по освидетельствованию граждан при получении медицинской справки о годности к управлению транспортными средствами. Кроме того, Вологодский УФАС обязал Череповецкий наркологический диспансер перечислить в федеральный бюджет доход, полученный вследствие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ГУЗ «Вологодский наркологический диспансер № 2» обжаловал решение антимонопольного органа в Арбитражном суде Вологодской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2010 года суд подтвердил требование антимонопольного органа об изъятии незаконно полученных диспансером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декабря 2010 года в Четырнадцатом арбитражном апелляционном суде Вологодской области стороны – Вологодский УФАС и ГУЗ «Вологодский наркологический диспансер № 2» - подписали мировое соглашение, которым врачи признали факт нарушения антимонопольного законодательства в части навязывания не предусмотренных законом химико-токсикологических исследований при освидетельствовании водителей за период с 13 апреля 2009 года по 03 сентября 2009 года. Наркологический диспансер по соглашению обязуется уплатить в Федеральный бюджет доход в размере трех с половиной миллиона рублей в рассрочку равными частями в течение пяти лет с января 2011 года по декабрь 2015 года.</w:t>
      </w:r>
      <w:r>
        <w:br/>
      </w:r>
      <w:r>
        <w:br/>
      </w:r>
      <w:r>
        <w:t xml:space="preserve">
«В нашем управлении это первый опыт заключения мировых соглашений с нарушителями. Сначала речь шла о снижении суммы перечисления в федеральный бюджет, но это не штраф, а изъятие незаконного дохода, полученного диспансером с граждан. В вопросе рассрочки мы пошли врачам навстречу»,- прокомментировал ситуацию руководитель Вологодского УФАС Александр Сазонов.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