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решения и предписания ФАС России в отношении ОАО «Мосэнергосбыт» подтверждена двумя судебными инстанциями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2010, 14:22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2010 года Девятый арбитражный апелляционный суд подтвердил законность решения и предписания Федеральной антимонопольной службы (ФАС России) в отношении ОАО «Мосэнергосбыт» по жалобе Автономной некоммерческой организации высшего профессионального образования «Институт экономики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 2010 года Арбитражный суд г. Москвы уже подтвердил законность решения 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18 ноября 2009 года, ФАС России признала ОАО «Мосэнергосбыт» нарушившим части 1 статьи 10 Федерального закона "О защите конкуренции"( 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«Мосэнергосбыт» уклонялось от заключения договора энергоснабжения с Институтом экономики бизнеса, что противоречит пункту 5 части 1 статьи 10 ФЗ «О защите конкуренции». Также компания создавала препятствие институту в его доступе на рынок энергоснабжения, чем нарушила пункт 9 части 1 статьи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ОАО «Мосэнергосбыт» предписание о недопущении нарушений законодательства РФ об электроэнергетике, в том числе в части необоснованного отказа от заключения договоров энергоснабжения, а также несовершении действия, влекущего необоснованное прекращение энергоснабжения физических или юридических лиц. Также антимонопольная службы обязала компанию не допускать действия/бездействия при заключении договоров энергоснабжения с Институтом экономики бизнеса со ссылкой на отсутствие надлежащего технологического присоединения, при условии восстановления ЗАО «Инфоком» возможности энергоснабжения Института экономики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приветствует решение суда, позволяющее защитить законные интересы потребителей электроэнергии, урегулировать отношения по энергоснабжению учебного заведения и не допустить в дальнейшем произвольных отключений электроэнергии», - отметил начальник Управления контроля электроэнергетики Виталий Королев по результатам вынесенного постановления суда апелляционной инстанции.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