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Светлана Левченко приняла участие в заседании Горнорудного  Консультативного Совета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2010,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2010 года начальник управления контроля иностранных инвестиций ФАС России Светлана Левченко и заместитель начальника правового отдела управления Андрей Буганов приняли участие в заседании Горнорудного Консультативного Совета (иностранная некоммерческая неправительственная организация), на котором рассматривались вопросы практики применения Закона об иностранных инвестициях в стратегические отрасли, а также оценка существующего состояния инвестиций в горнодобывающий сектор российской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приняли участие представители иностранных и российских компаний, специализирующихся на предоставлении услуг правового и финансового консультирования, оптимизации управленческих решений и привлечения инвестиций в сфере недропользования, представители законодательных и исполнительных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своих выступлениях участники заседания дали анализ тенденций, оценили темпы и факторы развития горнодобывающего сектора российской экономики в целом и на примере отдельных участников рынка. В ходе дискуссии присутствующие обсудили ряд проблем практики применения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и планируемые изменения в действующем законодательстве Российской Федерации в сфере недропользования.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Светлана Левченко выступила с докладом на тему «Практика применения Закона об иностранных инвестициях в стратегические отрасли» и ответила на многочисленные вопросы участников заседания.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в </w:t>
      </w:r>
      <w:r>
        <w:t xml:space="preserve">Twitter </w:t>
      </w:r>
      <w:r>
        <w:t xml:space="preserve"> или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cebook.com/group.php?gid=153000008054174&amp;v=wal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