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применению законодательства о рекламе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2010 года в 12.00 в Федеральной антимонопольной службе (ФАС России) состоится очередное заседание Экспертного совета по применению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 обсуждение телерекламы туалетной воды «Lacoste Challenge», наружной рекламы туристических агентств «Попути» и «Пан-Турист».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ФАС России по адресу: Садовая-Кудринская, д.11,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10.00 30 августа по тел.: (499) 252-10-63, (499) 255-91-57, (499) 795-71-22, (499) 252-46-57 или по e-mail: press@fas.gov.ru. Представителям телекомпаний необходимо представить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по применению законодательства о рекламе образован 7 сентября 2004 года в целях рассмотрения вопросов, связанных с применением законодательства Российской Федерации о рекламе, а также выработки предложений по его совершенствованию. Совет является консультативно-совещательным органом при ФАС России, решения которого носят рекомендательный характер.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