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закон об энергосбережении вступил в силу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2010, 10:40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августа 2010 года состоится внеочередное заседание Экспертного совета по энергетике при Нижегородском управлении Федеральной антимонопольной службы (УФАС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Главный вопрос повестки дня заседания - ход выполнения хозяйствующими субъектами требований частей 9 и 10 статьи 13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в части: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направления в адрес собственников жилых домов, собственников помещений в многоквартирных домах; лиц, ответственных за содержание многоквартирных домов, а также лиц, представляющих интересы собственников, соответствующих предложений об оснащении объектов приборами учета, а также направления информации о возможных исполнителях услуг по оснащению объектов приборами учета;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заключения с вышеуказанными лицами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  <w:r>
        <w:br/>
      </w:r>
      <w:r>
        <w:rPr>
          <w:i/>
        </w:rPr>
        <w:t xml:space="preserve">
  В соответствии с требованиями части 9 статьи 13 Федерального закона  «Об энергосбережении» (далее также – Закон об энергосбережении)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данной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10 вышеуказанной статьи до 1 июля 2010 года данные организации обязаны предоставить населению предложения об оснащении объектов, указанных в частях 5 и 6 данной статьи, приборами учета всех используемых энергетических ресурсов (кроме тепла), снабжение которыми или передачу которых осуществляют указанные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9.16 КоАП РФ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 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Экспертного совета состоится в Нижегородском УФАС России по адресу: пл. Горького, 6, г. Нижний Новгород.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18.00 2 августа 2010 года по e-mail: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to52@fas.gov.ru
        </w:t>
        </w:r>
      </w:hyperlink>
      <w:r>
        <w:t xml:space="preserve"> и тел.: (920) 253-36-17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o52@fas.gov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