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Архангельской области создавало необоснованные административные барьеры развития субъектов агропромышленного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2010, 14:29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2010 года Архангельского управление Федеральной антимонопольной службы (УФАС России) признало Правительство Архангельской области нарушившим 15 статью Федерального закона «О защите конкуренции» и выдало предписание о внесении изменений в Порядок отбора участников областной программы.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УФАС по Архангельской области поступила жалоба от ООО «Агропредприятие Двинское». По мнению заявителя, Постановление Правительства Архангельской области с требованиями к участникам отбора для областной программы «Развитие молочного скотоводства в Архангельской области на 2009 - 2012 годы» нарушает законные права и интересы подателя жалобы и создает необоснованные административные барьеры развития субъектов агропромышленного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Указанная областная программа является частью федеральной отраслевой. Ее основная цель - создание экономических и технологических условий устойчивого развития отрасли молочного скотоводства и увеличения объемов производства молока для обеспечения населения области качественным доступным молоком, а также для сохранения сельских территорий. Сумма, заложенная в программе на развитие молочного скотоводства с привлечением кредитных ресурсов, составляет свыше 4 миллиардов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Отбор участников программы проводился по следующим критериям:</w:t>
      </w:r>
      <w:r>
        <w:br/>
      </w:r>
      <w:r>
        <w:t xml:space="preserve">
- открытое акционерное общество должно быть интегрированным объединением, осуществляющим производство, переработку и сбыт молока (молочной продукции);</w:t>
      </w:r>
      <w:r>
        <w:br/>
      </w:r>
      <w:r>
        <w:t xml:space="preserve">
- в состав такого предприятия на правах акционера должна входить Архангельская область в лице уполномоченного органа в сфере управления и распоряжения гос.имуществом.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момент утверждения этих критериев в Архангельской области было только одно интегрированное объединение - ОАО «Агрохолдинг». Оно было создано в сентябре 2009 года. Учредителями являлись Правительство Архангельской области и два физических лица. Данная организация не производит и не перерабатывает сельхозпродукцию. Однако она является обладателем акций предприятий, которые производят и перерабатывают молоко. Причем первая субсидия в размере 4 млн. рублей была передана не самому ОАО «Агрохолдинг», а сельхозпредприятию, которым владеет ОАО.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Во время заседания Комиссии Архангельского УФАС России представитель Правительства пояснил: «Чтобы стать получателем средств Программы, сельхозпроизводителю необходимо вступить в ОАО «Агрохолдинг», продав ему контрольный пакет своих акций». То есть доступ к бюджетным ресурсам определяет ОАО «Агрохолдинг», которое решает, чьи акции оно будет приобретать.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Правительство Архангельской области передало весь объем средств поддержки единственному возможному участнику программы (ОАО «Агрохолдинг»), учредителем которого само и является.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15 статье ФЗ «О защите конкуренции» (запрет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РФ, органов местного самоуправления, иных осуществляющих функций указанных органов или организаций, а также государственных внебюджетных фондов, Центрального банка РФ), Архангельское УФАС России признало нарушение со стороны Правительства Архангельской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