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совместное заседание Экспертных советов по защите конкуренции на рынке финансовых услуг  и по развитию  конкуренции в социальной сфере и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2010, 13:50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9 июля 2010 года в 9.00  </w:t>
      </w:r>
      <w:r>
        <w:t xml:space="preserve">состоится совместное заседание Экспертного совета по защите конкуренции на рынке финансовых услуг при ФАС России (секция по рынку страховых услуг) и Экспертного совета по развитию конкуренции в социальной сфере и здравоохранении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предполагается обсудить проект Федерального закона «Об обязательном медицинском страховании». </w:t>
      </w:r>
      <w:r>
        <w:br/>
      </w:r>
      <w:r>
        <w:t xml:space="preserve">
К обсуждению проекта приглашены представители органов власти, страхового и медицинского сообществ.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С проектом Федерального закона «Об обязательном медицинском страховании» можно ознакомиться на официальном сайте Минздравсоцразвития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Справка к совместному заседанию Экспертных советов.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Совместное заседание Экспертных советов состоится в </w:t>
      </w:r>
      <w:r>
        <w:rPr>
          <w:b/>
        </w:rPr>
        <w:t xml:space="preserve">каб. 209-Д </w:t>
      </w:r>
      <w:r>
        <w:t xml:space="preserve">ФАС России по адресу: Москва, Садовая Кудринская ул., д. 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18.00 8 июля 2010 года по e-mail: press@fas.gov.ru и тел.: (499) 252-10-63 begin_of_the_skype_highlighting              (499) 252-10-63      end_of_the_skype_highlighting, (499) 795-71-22, (499) 255-91-57. Для представителей телекомпаний обязателен список съемочной группы.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Заявка на аккредитацию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326.html" TargetMode="External" Id="rId8"/>
  <Relationship Type="http://schemas.openxmlformats.org/officeDocument/2006/relationships/hyperlink" Target="http://fas.gov.ru/press-center/request-for-accreditation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