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Пушкинская электросеть сдала в аренду имущество на сотни миллионов рублей без предварительного согласования с антимонопольным органом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2010,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2010 года Федеральная антимонопольная служба (ФАС России) оштрафовала МУП «Пушкинская электросеть» за нарушение порядка подачи ходатайств, предусмотренного законом о естественных монополиях.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2010 года МУП «Пушкинская электросеть» направило в ФАС России ходатайство о даче согласия на передачу в пользование ОАО «Московская областная энергосетевая компания» основных производственных средств. Позднее предприятие дополнило пакет документов информацией о проценте передаваемого имущества, стоимость которого составляет более 272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МУП «Пушкинская электросеть» является субъектом естественной монополии. Согласно закону о естественных монополиях, сделки с имуществом таких организаций (стоимость более 10% от собственного капитала) подпадают под контроль уполномоченных государственных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Изучив документы, ФАС России выяснила, что датой начала договора аренды является 1 января 2010 года (более чем за месяц до подачи ходатайства).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сделка совершена без получения согласия антимонопольного органа, что является нарушением установленного законодательством порядка.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это нарушение предусмотрена статьей 19,8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данный момент не располагает информацией о том, что данная сделка может привести к ограничению конкуренции, поэтому были применены санкции в виде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случаях, когда несогласованная сделка оказывает влияние на состояние конкуренции, антимонопольные органы имеют право обратиться с иском в суд о признании такой сделки недействительной.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