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Следующее заседание Межгосударственного совета по антимонопольной политике (МСАП) пройдет в г. Киев (Украина)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2010, 11:55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предыдущем, тридцать первом заседании, участники МСАП в соответствии с предложением члена Межгосударственного совета по антимонопольной политике, Председателя Антимонопольного комитета Украины Алексея Костусева, приняли решение провести очередное 32-ое заседание МСАП в городе Киев (Украина) осенью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Костусев Алексей Алексеевич</w:t>
      </w:r>
      <w:r>
        <w:br/>
      </w:r>
      <w:r>
        <w:t xml:space="preserve">
Председатель Антимонопольного комитета Украины</w:t>
      </w:r>
      <w:r>
        <w:br/>
      </w:r>
      <w:r>
        <w:t xml:space="preserve">
Родился 29 июня 1954 года</w:t>
      </w:r>
      <w:r>
        <w:br/>
      </w:r>
      <w:r>
        <w:t xml:space="preserve">
В 1975 году с отличием закончил Одесский институт народного хозяйства по специальности «Планирование народного хозяйства», экономист. Заслуженный экономист Украины с 2002 года. Доктор экономических наук (в 2004 году защитил докторскую диссертацию на тему: Методологические основы формирования эффективной конкурентной среды в экономике Украины).</w:t>
      </w:r>
      <w:r>
        <w:br/>
      </w:r>
      <w:r>
        <w:t xml:space="preserve">
1975 - 1991 гг. – младший научный сотрудник, ассистент, старший преподаватель, доцент, заведующий кафедрой социально-политической теории Одесского института инженеров морского флота.</w:t>
      </w:r>
      <w:r>
        <w:br/>
      </w:r>
      <w:r>
        <w:t xml:space="preserve">
1991 - 1993 гг. – начальник отдела новых форм хозяйствования, заместитель по экономическим вопросам председателя Киевского райисполкома города Одессы.</w:t>
      </w:r>
      <w:r>
        <w:br/>
      </w:r>
      <w:r>
        <w:t xml:space="preserve">
1993 - 1994 гг. – председатель городского комитета приватизации Одесского горсовета.</w:t>
      </w:r>
      <w:r>
        <w:br/>
      </w:r>
      <w:r>
        <w:t xml:space="preserve">
1998 - 2001 гг. – народный депутат Украины III созыва, председатель подкомитета по вопросам энергетики и энергосбережения Комитета ВРУ по вопросам топливно-энергетического  комплекса, ядерной политики и ядерной безопасности. В 2002 году возглавил Комитет ВРУ по вопросам экономической политики, управления народным хозяйством, собственности и инвестиций.</w:t>
      </w:r>
      <w:r>
        <w:br/>
      </w:r>
      <w:r>
        <w:t xml:space="preserve">
2001 - 2008 гг. – Председатель Антимонопольного комитета Украины.</w:t>
      </w:r>
      <w:r>
        <w:br/>
      </w:r>
      <w:r>
        <w:t xml:space="preserve">
В 2004 году впервые в истории Украины был избран за выдающиеся профессиональные и личные достижения Председателем Межгосударственного совета по вопросам антимонопольной политики стран-членов СНГ.  Ныне является почетным  председателем этого авторитетного международного органа.</w:t>
      </w:r>
      <w:r>
        <w:br/>
      </w:r>
      <w:r>
        <w:t xml:space="preserve">
В 2005 году избирался народным депутатом Украины V созыва, заместителем председателя бюджетного Комитета ВРУ.</w:t>
      </w:r>
      <w:r>
        <w:br/>
      </w:r>
      <w:r>
        <w:t xml:space="preserve">
2007 – 2010 гг. – народный депутат Украины VI созыва, с мая 2008 г. – председатель новосозданного подкомитета по вопросам экономической конкуренции и антимонопольной политики Комитета ВРУ по вопросам экономической политики.</w:t>
      </w:r>
      <w:r>
        <w:br/>
      </w:r>
      <w:r>
        <w:t xml:space="preserve">
1 апреля 2010 года вновь назначен Верховной Радой Украины на пост Председателя Антимонопольного комитета Украины.</w:t>
      </w:r>
      <w:r>
        <w:br/>
      </w:r>
      <w:r>
        <w:t xml:space="preserve">
Государственный служащий 1-го ранга. Награжден орденом «За заслуги» ІІІ ст. (2001 г.) и ІІ ст. (2004 г.), орденом Св. Равноапостольного Великого князя Владимира ІІІ ст. (2001 г.) и ІІ ст. (2006 г.).</w:t>
      </w:r>
      <w:r>
        <w:br/>
      </w:r>
      <w:r>
        <w:t xml:space="preserve">
Автор более 150 научных и учебно-методических работ, в частности монографий «Политика и политология» и «Конкурентная политика в Украине», а также книги «Однажды в Одессе…»</w:t>
      </w:r>
      <w:r>
        <w:br/>
      </w:r>
      <w:r>
        <w:t xml:space="preserve">
Президент Благотворительного фонда имени Б. Деревянко.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Межгосударственный Совет по антимонопольной политике образован в декабре 1993 года. Совет призван осуществлять координацию деятельности государства Содружества независимых Государств по вопросам антимонопольного регулирования, способствовать созданию условий для развития добросовестной конкуренции и гармонизации конкурентного законодательства в рамках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Заседания Совета проводятся на регулярной основе не реже 2 раз в год, и, как правило, проходят поочередно в столицах государств-участников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в состав МСАП входят представители 11 стран СНГ - Азербайджанской Республики, Республики Армения, Республики Беларусь, Грузии, Республики Казахстан, Кыргызской Республики, Республики Молдова, Российской Федерации, Республики Таджикистан, Республики Узбекистан, Украины.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