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г. Суздале состоялась встреча руководителей российского и австрийского конкурентных ведомств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2010, 18:10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июня 2010 г. в рамках проведения мероприятий по случаю 20-летия российского антимонопольного органа в г. Суздале состоялась двусторонняя встреча руководителя Федеральной антимонопольной службы (ФАС России) И.Артемьева с г-ном Теодором Таннером, Генеральным Директором Федерального конкурентного ведомства Австрии.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И.Артемьев ознакомил г-на Таннера с изменениями антимонопольного законодательства и с последними достижениями ФАС России, в том числе и  решение Высшего арбитражного суда РФ в отношении нефтяной компании, на которую был наложен штраф за злоупотребление доминирующим положением на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Г-н Таннер в свою очередь рассказал о предстоящих изменениях в структуре и полномочиях австрийского конкурентного ведомства. Так же генеральный Директор Федерального конкурентного ведомства Австрии поделился с результатами недавно проведенного ведомством расследования в отношении производителей лифтов.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Руководители ведомств обсудили перспективы развития российско-австрийского сотрудничества в области конкурентной политики, в том числе дальнейшее участие руководства Федерального конкурентного ведомства Австрии в заседаниях МСАП, в том числе и участие руководства ФАС России в мероприятиях в области конкуренции, организуемых совместно Федеральным конкурентным ведомством Австрии и Мархфельдским форумом по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Г-н Таннер пригласил И.Артемьева в г. Вену (Австрия) осенью 2010 г. с целью выступить перед Федеральным конкурентным ведомством Австрии и Австрийско-российским обществом дружбы с презентацией о последних изменений антимонопольного законодательства и достижениях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 по Мархфельдскому форуму по конкуренции: </w:t>
      </w:r>
      <w:r>
        <w:br/>
      </w:r>
      <w:r>
        <w:t xml:space="preserve">
В июле 2008 года в замке в Мархфельде (Австрия) состоялась встреча представителей национальных конкурентных ведомств Австрии, Болгарии, Хорватии, Чешской республики, Эстонии, Венгрии, Латвии, Литвы, Румынии, Словакии, Словении, Швейцарии, Европейской Комиссии и Генерального директората по конкуренции. Представители Управления по защите конкуренции и потребителей Польши не смогли присутствовать на встрече, однако выразили свою заинтересованность по этой инициативе. В ходе встречи была подписана совместная декларация,  так называемая  «Декларация Мархфельда» (Меморандум о взаимопонимании).</w:t>
      </w:r>
      <w:r>
        <w:br/>
      </w:r>
      <w:r>
        <w:t xml:space="preserve">
Целями инициативы являются укрепление регионального сотрудничества  и усиления координации между национальными конкурентными ведомствами стран-членов ЕС, а также стран, не являющихся членами ЕС, в частности в международных вопросах, представляющих взаимный интерес. Для достижения поставленных задач на регулярной основе будут проводиться  встречи для обсуждения актуальных вопросов в сфере конкуренции и принятия решений по учреждению рабочих групп, а также проведению совместных стажировок.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