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Мосэнергосбыт оштрафован на 90,5 млн.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2010, 16:29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 года Федеральная антимонопольная служба (ФАС России) оштрафовала ОАО «Мосэнергосбыт» за нарушение статьи 10 закона о защите конкуренции (запрет на злоупотребление доминирующим положением). Нарушение выразилось в уклонении от заключения договора на электроснабжение Института экономики и бизнеса и создании препятствий доступу учреждения на рынок. Размер штрафа составил 90 484 150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18 ноября 2009 года ФАС России признала ОАО "Мосэнергосбыт" и ЗАО "Инфоком" нарушившими антимонопольное законодательство. 17 мая 2010 года Арбитражный суд города Москвы признал законность этого решения ФАС России в части ЗАО «Инфоком».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хозсубъектов сводились к требованию повторного технологического присоединения здания Института экономики бизнеса к электросетям, в то время как электроснабжение здания уже осуществлялось на основании технических условий, которые были выданы предыдущему собственнику объекта в 1980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 об электроэнергетике устанавливает, что при смене собственника энергопринимающих устройств или объектов электроэнергетики, которые ранее в надлежащем порядке были технологически присоединены, а виды производственной деятельности, осуществляемой новым владельцем, не влекут за собой пересмотр величины присоединенной мощности, а также не требуют изменения схемы внешнего электроснабжения и категории надежности электроснабжения, то повторное технологическое присоединение не требуется.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"Мосэнергосбыт" включено в Реестр хозяйствущих субъектов, имеющих на рынке определенного товара долю более 35% на товарном рынке (реализация электрической энергии) в границах г. Москвы, с долей более 65%. Таким образом, ОАО "Мосэнергосбыт" является энергоснабжающей организацией и занимает доминирующее положение на рынке оказания услуг по реализации электрической энергии на территории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"Инфоком" занимает доминирующее положение на рынке услуг по передаче электрической энергии в границах протяженности своих сетей, имеет возможность оказывать решающее влияние на общие условия оказания услуг по передаче электрической энергии на рынке таких услуг, устранять с указанного рынка других хозяйствующих субъектов, и (или) затруднять доступ на такой товарный рынок другим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ОАО "Мосэнергосбыт" и ЗАО "Инфоком" предписание с требованием устранить нарушения. В настоящий момент рассматривается также вопрос о привлечении к административной ответственности и ЗАО «Инфоком».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