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Делегация ФАС России приняла участие  в семинаре на тему "Анализ слияний и применяемые процедуры: комплексные слияния и структурные и поведенческие требования"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апреля 2010, 18:26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период с 21 по 27 марта 2010 года делегация Федеральной антимонопольной службы (ФАС России) приняла участие  в семинаре на тему "Анализ слияний и применяемые процедуры: комплексные слияния и структурные и поведенческие требования", организованном Региональным центром по конкуренции ОЭСР (г. Будапешт).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Семинар был посвящен основным вопросам контроля за осуществлением слияний, включая такие этапы, как определение соответствующих рынков, анализ структуры рынков, оценка вреда конкуренции, наложение структурных и поведенческих требований.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семинаре приняли участие представители конкурентных ведомств Восточной и Юго-Восточной Европы, а также страны СНГ.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рамках  семинара состоялись выступления экспертов наиболее развитых стран по основным вопросам контроля за слияниями, среди которых: Жоао Пирс Азеэведо (ОЭСР), Даг Йохансон (Европейская Комиссия), Пэтти Бринк  (Министерство Юстиции США) и других.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ходе семинара делегация ФАС России изложила точку зрения относительно дел по слияниям Болгарии, Боснии и Герцоговины, Македонии, Украины, Хорватии, Румынии и Молдовы, а также были представлены наиболее существенные дела по контролю за экономической концентрацией с выполнением определенных структурных и поведенческих требований, рассмотренные ФАС России за последнее время.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Участие в этом семинаре позволило представителям ФАС России изучить опыт зарубежных стран по рассмотрению дел по слияниям, а также выставлению поведенческих и структурных требований к сделкам, приводящим к возможному ограничению конкуренции, а также по изучению конкурентной среды на товарных рынках, который может быть использован в практической деятельности Федеральной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