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Рослесхоз в переписке с исполнителем госконтракта давал незаконные рекомендации по выбору контрагента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2010, 11:39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апреля 2010 Федеральная антимонопольная служба (ФАС России) признала Федеральное агентство лесного хозяйства (Рослесхоз) нарушившим статью 15 закона о защите конкуренции (запрет на ограничивающие конкуренцию действия органов власти). Ведомство незаконно рекомендовало исполнителю госконтракта заключить договор с ФГУП "Рослесинфорг", а также необоснованно дискредитировало деятельность его конкурента - ОАО "Росгипролес".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было возбуждено по обращению ОАО "Росгипролес".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антимонопольного законодательства со стороны Рослезхоза выразилось в том, что ведомство направило исполнителю государственного контракта на проектирование дорог ОАО "ЦКАД" рекомендации о необходимости заключения договора на выполнение лесоустроительных и землеустроительных работ при разработке проектной документации с подведомственным Рослесхозу учреждением - филиалу ФГУП "Рослесинфорг", "Центрлеспроект".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После того, как ОАО "ЦКАД" заключило договор с иным хозяйствующим субъектом - ОАО "Росгипролес" Рослесхоз направил обществу письмо о том, что ОАО "Росгипролес" некачественно осуществляет указанные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начальника управления контроля жкх, строительства и природных ресурсов ФАС России Рачика Петросяна, эти рекомендации дискредитируют и препятствуют осуществлению хозяйственной деятельности ОАО "Росгипролес".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"Несомненно, такие действия ставят организации, подведомственные федеральным органам исполнительной власти, в преимущественное положение по сравнению с другими хозяйствующими субъектами, осуществляющими аналогичную деятельность. Это препятствует развитию здоровой конкуренции, - говорит Рачик Петросян, - ФАС России с особым вниманием будет следить за действиями органов власти и пресекать подобные нарушения и в дальнейшем".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