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оштрафовала ОАО "Новороссийский зерновой терминал" более чем на 10 млн.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мая 2010, 17:56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мая 2010 года Федеральная антимонопольная служба (ФАС России) привлекла ОАО "Новороссийский зерновой терминал" к административной ответственности в виде штрафа в размере 10 447 064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Ранее ФАС России признала ОАО "Новороссийский зерновой терминал", входящее в группу лиц в составе ОАО "Новороссийский зерновой терминал" и ОАО "Новороссийский морской торговый порт" нарушившим части 1 статьи 10 Федерального закона "О защите конкуренции".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Комиссия ФАС России установила, что группа лиц в составе ОАО "Новороссийский зерновой терминал" и ОАО "Новороссийский морской торговый порт" занимает доминирующее положение на рынке перевалки зерна на экспорт в границах глубоководных портов Азово-Черноморского бассейна.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Проведя анализ состояния конкурентной среды на товарном рынке, ФАС России установила, что доля указанной группы лиц составляет более 50%, при этом первоначально установленный тариф в размере 425 руб/тонну, увеличивался в течение 2009 года до 470 руб/тонну, а затем до 550 руб/тонну.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За  совершение занимающим доминирующее положение  на товарном рынке  хозяйствующим субъектом действий, признаваемых злоупотреблением доминирующим положением и недопустимых в соответствии  с антимонопольным законодательством Российской Федерации статьей 14.31 Кодекса Российской Федерации об административных правонарушениях компания была привлечена к административной ответственности.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