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Котелкина возглавила Управление ФАС по Республике Карелия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2006, 11:22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уходом на пенсию руководителя Управления Федеральной антимонопольной службы (ФАС) по Республике Карелия Валентина Черепанова, новым руководителем теруправления назначена Елена Котелкина. Приказ о назначении подписал 18 января 2006 г. Руководитель ФАС Игорь Артемьев. Назначение произошло в порядке перевода из теруправления ФАС по Санкт-Петербургу и Ленинградской области, где Е. Котелкина работала до назначения на новую должность.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Елена Ивановна Котелкина родилась в 1962 году. В 1984 году окончила с отличием Ленинградский государственный университет по специальности "экономическая кибернетика". В 1997 году защитила кандидатскую диссертацию по теме Государственное регулирование естественных монополий". В Санкт-Петербургском антимонопольном управлении работает с 1993 года, с мая 1999 года - в должности начальника отдела контроля естественных монополий и ЖКХ. Специализируется на вопросах применения антимонопольного законодательства в отношении субъектов естественных монополий. Имеет более десятка научных публикаций по вопросам антимонопольного регулирования, развития конкуренции и регулирования деятельности естественных монополий.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Карельское территориальное управление на сайте ФАС России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local/karelia/index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