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Марийское УФАС России: "Мариэнергосбыт"  нарушило ФЗ " О защите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2007, 14:26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19-22 июня 2007 года Марийское управление Федеральной антимонопольной службы (УФАС России) признало ОАО "Мариэнергосбыт" нарушившим часть 1 статьи 10 ФЗ "О защите конкуренции", что является злоупотреблением доминирующего положения на рынке услуг по реализации электрической энергии и необоснованном требовании передачи финансовых средств.</w:t>
      </w:r>
      <w:r>
        <w:br/>
      </w:r>
      <w:r>
        <w:br/>
      </w:r>
      <w:r>
        <w:t xml:space="preserve">
Основание для возбуждения дела явился отказ от заключения договора энергоснабжения с ЗАО "Толмань".</w:t>
      </w:r>
      <w:r>
        <w:br/>
      </w:r>
      <w:r>
        <w:br/>
      </w:r>
      <w:r>
        <w:t xml:space="preserve">
В связи с заявкой ЗАО "Толмань" о заключении договора энергоснабжения гарантирующий поставщик ОАО "Мариэнергосбыт" направил потребителю оферту, включив в неё условие о погашении им кредиторской задолженности ЗАО "Рыбное" (п. 3.20 договора).</w:t>
      </w:r>
      <w:r>
        <w:br/>
      </w:r>
      <w:r>
        <w:br/>
      </w:r>
      <w:r>
        <w:t xml:space="preserve">
ЗАО "Рыбное" и ЗАО "Толмань" являются самостоятельными хозяйствующими субъектами, приобретающими электрическую энергию по одним точкам поставки, но в разное время.</w:t>
      </w:r>
      <w:r>
        <w:br/>
      </w:r>
      <w:r>
        <w:br/>
      </w:r>
      <w:r>
        <w:t xml:space="preserve">
Потребитель подписал договор с протоколом разногласий, предложив исключить из него указанное условие. ОАО "Мариэнергосбыт" письмами от 08.05.2007 и 24.05.2007 уведомило ЗАО "Толмань" об отказе от подписанного договора энергоснабжения, считая его незаключенным.</w:t>
      </w:r>
      <w:r>
        <w:br/>
      </w:r>
      <w:r>
        <w:br/>
      </w:r>
      <w:r>
        <w:t xml:space="preserve">
По итогам рассмотрения дела Марийское УФАС России признало требования ОАО "Мариэнергосбыт" о погашении ЗАО "Толмань" долга за потреблённую ЗАО "Рыбное" электрическую энергию нарушением части 1 статьи 10 ФЗ "О защите конкуренции" и предписало исключить из договора энергоснабжения соответствующее требование, подписав протокол разногласий с ЗАО "Толмань", и отозвать письмо о недействительности подписанного договора.</w:t>
      </w:r>
      <w:r>
        <w:br/>
      </w:r>
      <w:r>
        <w:br/>
      </w:r>
      <w:r>
        <w:t xml:space="preserve">
Подробности по тел. (8362) 42-08-55, т/ф 45-60-95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