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Бороться с картелями нужно сообща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2009, 15:22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"Антимонопольная служба будет бороться со злостным экономическим нарушением - картелями - совместно с правоохранительными органами и органами прокуратуры", - об этом заявил заместитель руководителя Федеральной антимонопольной службы (ФАС России) Андрей Цыганов, выступая на Международной конференции по конкуренции под эгидой БРИК в Казани (Республика Татарстан).</w:t>
      </w:r>
      <w:r>
        <w:br/>
      </w:r>
      <w:r>
        <w:t xml:space="preserve">
В настоящее время в России противодействием картелям, кроме антимонопольных органов, занимаются правоохранительные органы и органы прокуратуры. </w:t>
      </w:r>
      <w:r>
        <w:br/>
      </w:r>
      <w:r>
        <w:t xml:space="preserve">
В связи с необходимостью усиления антикартельного направления государственной конкурентной политики в структуре ФАС России было создано отдельное подразделение по борьбе с картелями. Оно работает в тесном взаимодействии со структурными подразделениями, осуществляющими контроль и надзор за соблюдением антимонопольного законодательства в отдельных сферах экономики, а также обеспечивает взаимодействие ФАС России и правоохранительных органов при расследовании картельных соглашений.</w:t>
      </w:r>
      <w:r>
        <w:br/>
      </w:r>
      <w:r>
        <w:t xml:space="preserve">
Заместитель руководителя ФАС России раскрыл основные методы получения информации от других государственных органов и порядок взаимодействия с ними, а также полномочия антимонопольного ведомства при раскрытии картелей. </w:t>
      </w:r>
      <w:r>
        <w:br/>
      </w:r>
      <w:r>
        <w:t xml:space="preserve">
Говоря о межведомственном взаимодействии в ходе расследования картелей, Андрей Цыганов отметил, что еще в 2004 году ФАС России и МВД России подписали приказ о порядке взаимодействия.</w:t>
      </w:r>
      <w:r>
        <w:br/>
      </w:r>
      <w:r>
        <w:t xml:space="preserve">
Среди основных функций ФАС России по взаимодействию с МВД России, Андрей Цыганов выделил: информирование о всех фактах экономических, налоговых и иных правонарушений, выявленных в процессе своей деятельности, направление в МВД России материалов о правонарушениях с признаками уголовно-наказуемых антиконкурентных действий. </w:t>
      </w:r>
      <w:r>
        <w:br/>
      </w:r>
      <w:r>
        <w:t xml:space="preserve">
"При этом сбор доказательств антимонопольными и правоохранительными органами в рамках имеющихся полномочий может вестись параллельно", - заметил заместитель главы ФАС России.</w:t>
      </w:r>
      <w:r>
        <w:br/>
      </w:r>
      <w:r>
        <w:t xml:space="preserve">
МВД России со своей стороны информирует антимонопольную службу о выявленных правонарушениях и оказывает практическую помощь в проведении проверок, сборе и закреплении доказательств нарушений конкурентного законодательства.</w:t>
      </w:r>
      <w:r>
        <w:br/>
      </w:r>
      <w:r>
        <w:t xml:space="preserve">
"ФАС России будет гораздо проще противостоять антиконкурентным действиям с принятием Постановления Пленума Высшего Арбитражного Суда РФ "О некоторых вопросах, возникающих в связи с применением арбитражными судами антимонопольного законодательства". Ведомство может строить свою доказательную базу наличия антиконкурентных согласованных действий при отсутствии документального подтверждения об их совершении, основываясь на косвенных доказательствах, - подчеркнул Андрей Цыганов. </w:t>
      </w:r>
      <w:r>
        <w:br/>
      </w:r>
      <w:r>
        <w:t xml:space="preserve">
Андрей Цыганов выразил уверенность, что сотрудничество между ведомствами, обмен мнениями и ведение диалогов будет способствовать созданию системы принципов и методов справедливой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