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Около 500 компаний отказались от участия в ограничивающих конкуренцию соглашениях и согласованных действиях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2009, 14:12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подвела итоги своей работы по применению программы освобождения от ответственности  за участие в ограничивающих конкуренцию соглашениях и согласованных действиях (примечание к статье 14.32 Кодекса об административных правонарушениях).</w:t>
      </w:r>
      <w:r>
        <w:br/>
      </w:r>
      <w:r>
        <w:t xml:space="preserve">
Эта программа предусматривает, что хозяйствующие субъекты, добровольно заявившие в антимонопольный орган о заключении антиконкурентных соглашений, отказавшиеся от участия в них и представившие доказательства существования картеля, полностью освобождаются от административной ответственности.</w:t>
      </w:r>
      <w:r>
        <w:br/>
      </w:r>
      <w:r>
        <w:t xml:space="preserve">
За год программой освобождения от ответственности воспользовалось около 500 компаний.</w:t>
      </w:r>
      <w:r>
        <w:br/>
      </w:r>
      <w:r>
        <w:t xml:space="preserve">
Среди них - крупнейшие финансовые организации, ведущие производители продуктов питания, крупные торговые сети, лидеры рынка телекоммуникаций,  а также региональные нефтяные компании, хлебозаводы нескольких областей, предприятия деревообрабатывающей промышленности, производители контрольно-кассовой техники.</w:t>
      </w:r>
      <w:r>
        <w:br/>
      </w:r>
      <w:r>
        <w:t xml:space="preserve">
ФАС России выражает уверенность, что и в новых правовых условиях программа смягчения наказания будет также востребована бизнес-сообществом и окажет положительное влияние на развитие честной конкуренции в российской экономике.</w:t>
      </w:r>
      <w:r>
        <w:br/>
      </w:r>
      <w:r>
        <w:t xml:space="preserve">
Напомним, что ранее программой освобождения от ответственности могли воспользоваться все компании, участвующие в картеле и обратившиеся в ФАС России. С вступлением в силу поправок в Кодекс об административных правонарушениях (КоАП) в августе 2009 года от ответственности за участие в ограничивающих конкуренцию соглашениях и согласованных действиях будет освобождаться только первая компания, обратившаяся в ФАС России. Остальным участникам картеля грозят "оборотные штрафы", а с конца октября - и уголовная ответственность.</w:t>
      </w:r>
      <w:r>
        <w:br/>
      </w:r>
      <w:r>
        <w:rPr>
          <w:i/>
        </w:rPr>
        <w:t xml:space="preserve">Справка: </w:t>
      </w:r>
      <w:r>
        <w:br/>
      </w:r>
      <w:r>
        <w:rPr>
          <w:i/>
        </w:rPr>
        <w:t xml:space="preserve">
Примечание к статье 14.32 КоАП. Лицо, добровольно заявившее в федеральный антимонопольный орган, его территориальный орган о заключении им ограничивающего конкуренцию и недопустимого в соответствии с антимонопольным законодательством Российской Федерации соглашения или об осуществлении ограничивающих конкуренцию и недопустимых в соответствии с антимонопольным законодательством Российской Федерации согласованных действий, отказавшееся от участия или дальнейшего участия в таком соглашении либо от осуществления или дальнейшего осуществления таких согласованных действий и предоставившее имеющиеся у него сведения (информацию) в целях установления факта такого соглашения или таких согласованных действий, освобождается от административной ответственности за административное правонарушение, предусмотренное настоящей статьей.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