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РОСБАНК и Росгосстрах незаконно навязывали заемщикам обязательное страхование жизни и имущества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2009, 16:09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ноября 2009 г. управление Федеральной антимонопольной службы по Саратовской области (Саратовское УФАС России) признало ОАО АКБ «РОСБАНК» и ОАО «Росгосстрах» нарушившими пункт 5 части 1 статьи 11 Федерального закона «О защите конкуренции» ( навязывание контрагенту условий договора, не выгодных для него или не относящихся к предмету договора).</w:t>
      </w:r>
      <w:r>
        <w:br/>
      </w:r>
      <w:r>
        <w:br/>
      </w:r>
      <w:r>
        <w:t xml:space="preserve">
Нарушение выразилось в заключении ОАО АКБ "РОСБАНК" и ОАО «Росгосстрах» соглашения, содержащего дополнительные условия для заемщика - обязанность страховать право собственности титульного владельца на недвижимое имущество, а также жизнь и трудоспособность заемщика, созаемщика или поручителя по кредитному договору поручительства.</w:t>
      </w:r>
      <w:r>
        <w:br/>
      </w:r>
      <w:r>
        <w:br/>
      </w:r>
      <w:r>
        <w:t xml:space="preserve">
Поводом для возбуждения дела послужили уведомления о заключении соглашений между финансовыми организациями, представленные в Саратовское УФАС России.</w:t>
      </w:r>
      <w:r>
        <w:br/>
      </w:r>
      <w:r>
        <w:br/>
      </w:r>
      <w:r>
        <w:t xml:space="preserve">
По результатам рассмотрения дела банку и страховой организации выданы предписания о расторжении ограничивающих конкуренцию соглашений и прекращении согласованных действий.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