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Нижнекамскнефтехим доминирует на рынке услуг по транспортировке этилена магистральным этиленопроводом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2009, 16:35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включила ОАО "Нижнекамскнефтехим" в реестр хозяйствующих субъектов, имеющих долю на рынке определенного товара в размере более чем 35%.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23 ноября 2009 года приказом ФАС России ОАО "Нижнекамскнефтехим" включено в реестр хозяйствующих субъектов, имеющих долю на рынке услуг по транспортировке этилена магистральным этиленопроводом в размере более чем тридцать пять процентов или занимающих доминирующее положение на рынке определенного товара, если в отношении такого рынка федеральными законами установлены случаи признания доминирующим положения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"Нижнекамскнефтехим" оказывает услуги по транспортировке этилена, а также осуществляет производство химической продукции (синтетические каучуки, пластики и др.).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провела анализ состояния конкурентной среды на указанном рынке и установила, что ОАО "Нижнекамскнефтехим" занимает на нем более 50%.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"Решение антимонопольной службы направлено на предупреждение и выявление нарушений антимонопольного законодательства на рынке услуг по транспортировке этилена магистральным этиленопроводом. Включение компании в указанный реестр означает необходимость предоставлять в антимонопольное ведомство информацию о текущей деятельности, экономических показателях, а также согласовывать сделки в соответствии с законом о защите конкуренции", - отметил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