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второй этап реформы госзаказа - это повышение качества контрактов и создание мотивации у заказчиков стремиться к экономии бюджетных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2009, 18:33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Минэкономразвития приняли решение в течение полугода ввести плату за обжалование действий госзаказчика для участников аукционов (в том числе электронных) и конкурсов по госзакупкам. Об этом заявил 26 ноября 2009 года начальник управления по контролю за размещением госзаказа Федеральной антимонопольной службы (ФАС России) Михаил Евраев на конференции "Реформа госзаказа: открытие электронных торгов".</w:t>
      </w:r>
      <w:r>
        <w:br/>
      </w:r>
      <w:r>
        <w:t xml:space="preserve">
По его мнению, Всероссийская конференция - это профессиональная площадка для всестороннего развития анализа состояния и перспектив развития государственного и муниципального заказа, обмена опытом, хорошая возможность для общения специалистов в этой сфере.</w:t>
      </w:r>
      <w:r>
        <w:br/>
      </w:r>
      <w:r>
        <w:t xml:space="preserve">
На открытии конференции Михаил Евраев рассказал, что к настоящему времени первый этап реформы госзаказа завершен. Появились аукционы, информация о госзаказе стала в обязательном порядке размещаться в электронной форме, у предпринимателей появилась возможность обжаловать действия заказчиков, административная переквалификация заменена на экономическую. Экономия от введения закона "О размещении заказов на поставку товаров, выполнение работ, оказание услуг для государственных и муниципальных нужд" за три года составила  500 млрд.рублей.</w:t>
      </w:r>
      <w:r>
        <w:br/>
      </w:r>
      <w:r>
        <w:t xml:space="preserve">
Второй этап реформы - это повышение качества заключаемых контрактов и создание мотивации у заказчиков стремится к экономии бюджетных средств, а также обязательный переход на электронные аукционы. "Через год все заказчики должны полностью перейти на электронные аукционы, - утверждает Михаил Евраев, - а еще через год планируется отказ от запроса котировок".</w:t>
      </w:r>
      <w:r>
        <w:br/>
      </w:r>
      <w:r>
        <w:t xml:space="preserve">
Начальник управления ФАС России убежден, "электронные аукционы - это не только средство от сговора госзаказчиков и поставщиков услуг, это еще и мощный инструмент экономии бюджетных средств - использование электронных торгов позволит экономить ежегодно порядка 1 трлн. рублей".</w:t>
      </w:r>
      <w:r>
        <w:br/>
      </w:r>
      <w:r>
        <w:t xml:space="preserve">
"Практика работы закона показала, что направление реформы госзаказа правильное, хотя, безусловно, далеко не все вопросы на сегодняшний день решены", - отмечает он.- Уверен, что через несколько лет мы сможем увидеть качественно иную систему госзаказа".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