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 заседании подгруппы по совместным расследованиям нарушений на рынке ГСМ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2009,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 года заместитель руководителя ФАС России Анатолий Голомолзин принял участие в совместном заседании подгруппы по совместным расследованиям нарушений на рынке горюче-смазочных материалов Штаба по совместным расследованиям нарушений антимонопольного законодательства государств-участников СНГ и Экспертного совета по развитию конкуренции на рынке нефтепродуктов Республики Казахстан.</w:t>
      </w:r>
      <w:r>
        <w:br/>
      </w:r>
      <w:r>
        <w:t xml:space="preserve">
В заседании так же приняли участие представители хозяйствующих субъектов, оперирующих на рынках нефтепродуктов Казахстана и России, в том числе вице-президент ОАО "Лукойл", член Экспертного по рынку нефти и нефтепродуктов при ФАС России Субботин В.С., представители заинтересованных государственных органов власти Республики Казахстан.</w:t>
      </w:r>
      <w:r>
        <w:br/>
      </w:r>
      <w:r>
        <w:t xml:space="preserve">
В ходе заседания его участникам был представлен сравнительный анализ рынка ГСМ Казахстана и России, обсуждены вопросы о возможностях российских компаний, оперирующих на рынке ГСМ, по насыщению внутреннего рынка Казахстана нефтепродуктами в целях устранения имеющегося дефицита. </w:t>
      </w:r>
      <w:r>
        <w:br/>
      </w:r>
      <w:r>
        <w:t xml:space="preserve">
Особый интерес участников заседания вызвала информация А. Голомолзина о разрабатываемой ФАС России формуле предельной цены на нефтепродукты и о развитии в России организованной торговли нефтепродуктами, в том числе биржевой торговли.</w:t>
      </w:r>
      <w:r>
        <w:br/>
      </w:r>
      <w:r>
        <w:t xml:space="preserve">
Представителем ОАО "Лукойл" было предложено Казахстанской стороне увеличить объемы поставок нефтепродуктов и сырой нефти из России для переработки на Павлодарском нефтеперерабатывающем заводе с целью устранения дефицита на внутреннем рынке Республики Казахстан. Участники заседания также обсудили вопросы регулирования дисбаланса цен на ГСМ на рынках России и Казахстан.</w:t>
      </w:r>
      <w:r>
        <w:br/>
      </w:r>
      <w:r>
        <w:t xml:space="preserve">
Кроме того, в связи с началом функционирования с 2010 года Таможенного союза Республики Беларусь, Республики Казахстан и Российской Федерации участники заседания обсудили вопросы сближения национального законодательства Сторон, регулирующего оборот нефтепродуктов и ценообразование на ГСМ.</w:t>
      </w:r>
      <w:r>
        <w:br/>
      </w:r>
      <w:r>
        <w:t xml:space="preserve">
По результатам обсуждения было принято решение обратиться к Белорусской стороне рассмотреть возможность создания совместной рабочей группы по урегулированию вопросов ценообразования на рынках нефтепродуктов в рамках единого таможенного пространства России, Казахстана и Белоруссии. В состав данной рабочей группы войдут представители заинтересованных министерств и ведомств трех стран, а также ведущих добывающих и нефтеперерабатывающих компаний России, Казахстана и Белоруссии.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