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Федеральной антимонопольной службе образовано новое управление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2010, 13:50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центральном аппарате Федеральной антимонопольной службы (ФАС России) произошли структурные изменения, направленные на оптимизацию деятельности ведомства.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Образовано управление административной реформы и контроля платных государственных услуг. Появление в структуре ФАС отдельного подразделения по контролю государственных платных услуг вызвано необходимостью тщательного контроля за этой областью деятельности в целях недопущения ограничений конкуренции. Также управление займется работой над законодательной базой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Возглавила управление Людмила Викторовна Солонцова, ранее возглавлявшая управление контроля органов власти. Курировать работу управления будет руководитель ФАС Игорь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Управление контроля органов власти возглавил Владимир Борисович Мишеловин, ранее занимавший должность заместителя начальника управления контроля органов власти. Курировать работу управления будет заместитель руководителя ФАС России Павел Субботин.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Солонцова Людмила Викторовна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Родилась в г. Одессе. В 1973 году окончила Одесский ордена Трудового Красного знамени политехнический институт по специальности электроакустика и звуковая техника. В 1998 году окончила Российскую Академию государственной службы  при Президенте Российской Федерации по специальности юриспруденция. </w:t>
      </w:r>
      <w:r>
        <w:br/>
      </w:r>
      <w:r>
        <w:br/>
      </w:r>
      <w:r>
        <w:rPr>
          <w:i/>
        </w:rPr>
        <w:t xml:space="preserve">
Людмила Викторовна в течение 20 лет работала научным сотрудником акустического института Минсудпрома, а с  1994 года  работает в органах государственной власти - с 1994 по 1996 гг. в Госкомимуществе России, с 1996 по 2004 гг. - в Государственной Думе Федерального Собрания Российской Федерации, где занимала пост заместителя руководителя Аппарата фракции "ЯБЛОКО". С апреля  2004 г. работает в ФАС России.  Также Имеет классный чин государственный советник Российской Федерации 1-го класса. </w:t>
      </w:r>
      <w:r>
        <w:br/>
      </w:r>
      <w:r>
        <w:br/>
      </w:r>
      <w:r>
        <w:rPr>
          <w:i/>
        </w:rPr>
        <w:t xml:space="preserve">
В настоящее время преподает на факультете права ГУ "Высшая школа экономики" на базовой кафедре Федеральной антимонопольной службы.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Мишеловин Владимир Борисович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Родился в 1961 г. в г. Санкт-Петербурге. В 1984 г. окончил Ленинградский электротехнический институт им. В.И. Ленина (Ульянова) по специальности радиоинженер.</w:t>
      </w:r>
      <w:r>
        <w:br/>
      </w:r>
      <w:r>
        <w:br/>
      </w:r>
      <w:r>
        <w:rPr>
          <w:i/>
        </w:rPr>
        <w:t xml:space="preserve">
С 1985 по 1989 гг. занимал должность секретаря комитета ВЛКСМ Ленинградского Производственного Объединения "СИГНАЛ", в 1989-1991 гг. - Первого секретаря райкома. В 1989 году работал инженером 2 категории ЦНТТМ "ЭТОС";, а также директором Молодежного фонда Красносельского района Санкт - Петербурга. В 1993 - 2006 гг. работал в   Закрытом акционерном обществе "СВАРОГ" - начальник отдела продаж, Управляющий проектами, директором филиала, генеральным директором.  В 2006 - 2009 гг. занимал должность генерального директора Закрытого акционерного общества "СВАРОГ - М".</w:t>
      </w:r>
      <w:r>
        <w:br/>
      </w:r>
      <w:r>
        <w:br/>
      </w:r>
      <w:r>
        <w:rPr>
          <w:i/>
        </w:rPr>
        <w:t xml:space="preserve">
С 12 мая 2009 г. - заместитель начальника Управления контроля органов власти ФАС России. С 15 января 2010 г. - начальник Управления контроля органов власти. </w:t>
      </w:r>
      <w:r>
        <w:br/>
      </w:r>
      <w:r>
        <w:br/>
      </w:r>
      <w:r>
        <w:rPr>
          <w:i/>
        </w:rPr>
        <w:t xml:space="preserve">
Женат, воспитывает сына.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