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"Юнимилк" оштрафована за ненадлежащую рекламу молока "Простоквашино"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2010, 18:10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2010 года Федеральная антимонопольная служба (ФАС России) оштрафовала ОАО "Компания Юнимилк" на 40 тысяч рублей за нарушение закона "О рекламе".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рекламу молока "Простоквашино" отборное", распространявшуюся в период с сентября по декабрь 2009 года в журналах "Лиза", "Лиза Добрые Советы", "Лиза Мой ребенок", "Семь дней", "Караван Историй", "Отдохни", "Люблю Готовить", "Красота и Здоровье", "Мой Кроха и Я", "Mamas&amp;Papas приложение", "Здоровье школьника", "Растим первоклашку", "Геоленок", "Самая", "Простоквашино", и в период с мая по декабрь 2009 года на телеканалах "Первый канал", "Россия", "СТС", "ТНТ", "НТВ", "ТВ Центр", "ДТВ", "Домашний", нарушающей пункт 2 части 3 статьи 5 закона "О рекламе". В рекламе содержались не соответствующие действительности сведения о характеристиках товара и способе его изготовления.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печатной рекламе указывалось: молоко "Отборное из "Простоквашино"… остается таким, каким его дала корова". В рекламе на телевидении видеоряд показывает процесс передачи молока от коровы до ребенка, минуя разного рода термическую обработку, а также имеется выражение: "Быстрее надо, у нас молоко отборное, прямо от коровы". Указанными фактами подчеркивается отсутствие какой-либо термической обработки молока "Простоквашино" отборное".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 на этикетке молока "Простоквашино" отборное" содержится пометка - пастеризованное, следовательно, молоко "Простоквашино" отборное" подвергается термической обработке.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статье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сорока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частью 6 статьи 38 закона "О рекламе" рекламодатель несет ответственность за нарушение требований, установленных частью 3 статьи 5 Федерального закона "О рекламе".###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