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 «Космическая связь» оплатило штраф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2017,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Ранее антимонопольная служба оштрафовала предприятие за нарушение Закона о защите конкуренции на общую сумму около 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феврале 2017 года ФАС России завершила рассмотрение дела в отношении ФГУП «Космическая связь». Ведомство выявило нарушение установленного нормативными правовыми актами порядка ценообразования по договорам, заключенным с ФГУП «РТРС», при оказании услуг связи по доставке сигналов общероссийских обязательных общедоступных теле- и радиоканалов до радиоэлектронных средств, предназначенных для передачи сигнала в эфир, с использованием средств связи на космический аппарат.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признал ФГУП «Космическая связь» нарушившим Закон о защите конкуренции (пункт 10 части 1 статьи 10).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назначила штраф на общую сумму около 5 млн рублей. Сразу после получения постановления штраф был оплачен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«ФГУП «Космическая связь» оперативно устраняет выявленные ФАС России нарушения. Предприятие уже обратилось в ведомство за утверждением тарифа. Об исполнении предписания ФАС России будет свидетельствовать пересмотр договорных отношений оператора связи российской орбитальной группировки спутников связи и вещания с оператором связи, осуществляющим трансляцию по утверждаемым ФАС России тарифам»,  - сообщил заместитель руководителя ФАС России Даниил Фесюк.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