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добилась снижения 239 цен на лекарства для лечения ВИЧ, туберкулеза, гепатитов В и 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2017, 13:56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Минимальная экономия бюджетных средств от снижения цен только для Минздрава России на лекарства для лечения ВИЧ-инфекции составит более 63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второго этапа международного сравнительного исследования цен на лекарства, проводимого ФАС России во исполнение поручения Президента Российской Федерации, фармпроизводители снизили в добровольном порядке 239 цен на лекарства для лечения ВИЧ-инфекции, туберкулеза, гепатитов В и 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по результатам первого этапа исследования в рамках которого проводился международный мониторинг цен на закупаемые по программе «7 нозологий» лекарства, было снижено 112 цен. </w:t>
      </w:r>
      <w:r>
        <w:br/>
      </w:r>
      <w:r>
        <w:t xml:space="preserve">Массовое снижение цен провоцирует производителей добровольно снижать цены и по другим лекарственным препаратам, по которым ФАС России в настоящее время еще не проводит исследование, и таких снижений уже 27.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 состоянию на 4 апреля 2017 года снижено уже 378 цен на лекарственные препараты из перечня ЖНВЛП, закупаемые на федеральном уровне. Так, в 2017 году с учетом снижения зарегистрированных цен минимальная экономия бюджетных средств при закупке лекарств для лечения ВИЧ-инфекции только для Минздрава России составит более 63 млн рублей, а снижение цен на лекарства программы «7 нозологий» позволит сэкономить не менее 5 млрд рублей», - сообщила заместитель начальника Управления контроля социальной сферы и торговли ФАС России Надежда Шаравская.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настоящий момент ФАС России проводит заключительный этап международного сравнительного анализа цен на лекарства, который предусматривает мониторинг цен на вакцины. Предварительные результаты третьего этапа будут подведены в конце апреля 2017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