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5 октября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2017, 19:03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октября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Псков» на территории Псковской области;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Кемерово» на территории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Иваново» на территории Ивановской области;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рассмотрении разногласий в области государственного регулирования цен (тарифов) в сфере электроэнергетики между АО «Корякэнерго» (Карагинский муниципальный район)  и Региональной службой по тарифам и ценам Камчатского края (рег. от 06.02.2017 № 17263/17);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в области государственного регулирования цен (тарифов) в сфере электроэнергетики между АО «Корякэнерго» (Мильковский муниципальный район)  и Региональной службой по тарифам и ценам Камчатского края (рег. от 06.02.2017 № 17263/17);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 рассмотрении разногласий в области государственного регулирования цен (тарифов) в сфере электроэнергетики между АО «Корякэнерго» (Олюторский муниципальный район)  и Региональной службой по тарифам и ценам Камчатского края (рег. от 06.02.2017 № 17263/17);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 рассмотрении разногласий в области государственного регулирования цен (тарифов) в сфере электроэнергетики между АО «Корякэнерго» (Тигильский муниципальный район) и Региональной службой по тарифам и ценам Камчатского края (рег. от 06.02.2017 № 17263/17);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ОАО «Управляющая компания по жилищно-коммунальному хозяйству Выборгского района Ленинградской области» и Комитетом по тарифам и ценовой политике Ленинградской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