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снизила стоимость подключения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2017,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предотвратила необоснованное удорожание техприсоединения к электросетям в Воронежской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по государственному регулированию тарифов Воронежской области исполнило предписание ФАС России о приведении стоимости технологического присоединения в соответствие с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тарифный орган субъекта приказом</w:t>
      </w:r>
      <w:r>
        <w:t xml:space="preserve">1</w:t>
      </w:r>
      <w:r>
        <w:t xml:space="preserve"> утвердил плату за техприсоединение к электрическим сетям филиала ПАО «МРСК Центра» – «Воронежэнерго» энергопринимающих устройств ООО «Пальмира» на сумму более 362 млн рублей. Стоимость за 1 кВт вновь присоединяемой мощности составила почти 906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</w:t>
      </w:r>
      <w:r>
        <w:t xml:space="preserve">2</w:t>
      </w:r>
      <w:r>
        <w:t xml:space="preserve"> отменила этот приказ и предписала установить экономически обоснованный размер платы за технологическое присоединение без учета затрат на усиление существующей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2017 года Управление по государственному регулированию тарифов Воронежской области</w:t>
      </w:r>
      <w:r>
        <w:t xml:space="preserve">3</w:t>
      </w:r>
      <w:r>
        <w:t xml:space="preserve"> установило обоснованный размер платы за технологическое присоединение в соответствии, с которым потребитель должен будет оплатить не более 37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«Принятые ФАС России меры позволят потребителю заключить договор технологического присоединения без оплаты затрат на развитие электрических сетей, как это предусмотрено законом. Такой подход к регулированию должен соблюдаться тарифными органами всех субъектов Российской Федерации», - отметил заместитель начальника Управления регулирования электроэнергетики ФАС России Алексей Воронин.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Приказ Управления по государственному регулированию тарифов Воронежской области от 17.11.2016 года №47/9;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</w:t>
      </w:r>
      <w:r>
        <w:t xml:space="preserve">Приказ ФАС России от 09.08.2017 № 1044/17 «Об отмене приказа Управления по государственному регулированию тарифов Воронежской области от 17.11.2016 № 47/9»;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  <w:r>
        <w:t xml:space="preserve"> Приказ Управления по государственному регулированию тарифов Воронежской области от 31.08.2017 года №36/21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