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14 сентября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2017, 17:55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Прейскурант № 10-01 «Тарифы на перевозки грузов и услуги инфраструктуры, выполняемые российскими железными дорогами»;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порядка проведения аукциона по привлечению железнодорожного подвижного состава и контейнеров единственными исполнителями услуг по организации и осуществлению воинских и специальных железнодорожных перевозок, включая порядок определения стартовой цены привлечения железнодорожного подвижного состава и контейнеров;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рассмотрении разногласий в области государственного регулирования 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«РЖД» в лице Западно-Сибирской дирекции по тепловодоснабжению – структурного подразделения Центральной дирекции по тепловодоснабжению – филиала ОАО «РЖД» и Управлением Алтайского края по государственному регулированию цен и тарифов;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«РЖД» в лице Западно-Сибирской дирекции по тепловодоснабжению – структурного  подразделения Центральной дирекции по  тепловодоснабжению – филиала ОАО «РЖД» и Департаментом по тарифам Новосибирской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