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Министерство тарифного регулирования и энергетики Челябинской области исполнило предписание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2017, 09:19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Региональный орган власти незаконно отказал в установлении тарифа для АО «Уральская теплосетевая компания»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ноября 2017 года ФАС России получила подтверждение от Министерства тарифного регулирования и энергетики Челябинской области об исполнении предписания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в мае этого года в ФАС России поступила жалоба АО «Уральская теплосетевая компания» на действия регионального органа власти, выразившиеся в отказе установления тарифа в отношении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Антимонопольная служба выдала предупреждение Министерству, однако оно не было исполнено в срок. В связи с этим ФАС России возбудила дело в отношении органа власти по признакам нарушения антимонопольного законодательства.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2017 года ФАС России признала Министерство тарифного регулирования и энергетики Челябинской области нарушившим Закон о защите конкуренции (п.2 ч.1 ст. 15).  Региональный орган власти уклонился от принятия решения по тарифной заявке АО «Уральская теплосетевая компания».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выдала предписание, на основании которого Министерству необходимо было прекратить нарушение и установить тариф в отношении АО «Уральская теплосетевая компания».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«Полученное подтверждение от Министерства тарифного регулирования и энергетики Челябинской области об исполнении предписания ФАС России говорит о том, что антимонопольная служба восстановила законные права АО «Уральская теплосетевая компания»», - сообщил начальник Управления регулирования в сфере ЖКХ ФАС России Алексей Матюхин.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