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Тамбове обсудили достижения от внедрения стандарта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2017, 16:02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Ирина Золотухина сообщила о концепции методологии оценки конкурентной среды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в Тамбове в рамках Делового центра VII Международной Покровской ярмарки на круглом столе «Достижения от внедрения стандарта развития конкуренции» состоялось выступление советника Контрольно-финансового Управления ФАС России Ирины Золотухиной.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антимонопольного ведомства рассказала участникам мероприятия об оценке состояния конкурентной среды на социально значимых и приоритетных рынках субъектов РФ. Советник Контрольно-финансового Управления предложила вниманию слушателей концепцию методологии этой оценки, основанную на обобщении лучших практик субъектов РФ в этой деятельности. Она включает в себя определение термина «конкурентная среда» для целей мониторинга и определение наиболее значимых параметров состояния и развития конкурентной среды на региональных рынках</w:t>
      </w:r>
      <w:r>
        <w:rPr>
          <w:i/>
        </w:rPr>
        <w:t xml:space="preserve">. «</w:t>
      </w:r>
      <w:r>
        <w:rPr>
          <w:i/>
        </w:rPr>
        <w:t xml:space="preserve">Единая методика оценки состояния конкурентной среды на рынках субъектов РФ позволит оптимизировать работу органов власти субъектов по анализу рынков в целях принятия мер по их развитию», </w:t>
      </w:r>
      <w:r>
        <w:t xml:space="preserve">– сказала Ирина Золотухина.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Круглом столе также приняла участие помощник руководителя ФАС России Зульфира Акбашева. </w:t>
      </w:r>
      <w:r>
        <w:rPr>
          <w:i/>
        </w:rPr>
        <w:t xml:space="preserve">«</w:t>
      </w:r>
      <w:r>
        <w:rPr>
          <w:i/>
        </w:rPr>
        <w:t xml:space="preserve">При оценке конкуренции органы власти должны оценивать воздействие своих решений на конкуренцию. Просто увеличение количества хозяйствующих субъектов и увеличение числа ярмарок не означает развитие конкурентных отношений,</w:t>
      </w:r>
      <w:r>
        <w:t xml:space="preserve"> – подчеркнула она в своем выступлении. – </w:t>
      </w:r>
      <w:r>
        <w:rPr>
          <w:i/>
        </w:rPr>
        <w:t xml:space="preserve">Только реальная конкуренция может улучшить экономические показатели, может открыть гражданам новые возможности, желание работать в бизнесе, позволит снизить стоимость товаров и услуг».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Деловой центр Международной Покровской ярмарки седьмой год подряд объединяет на своей площадке представителей власти и бизнеса. В этом году к ним присоединятся представители науки, а работа Центра будет посвящена технологиям устойчивого развития региона и продвижению инновационного формата развития экономики. Тематик Делового центра в 2017 году – "Технологии устойчивого развития региона".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Ежегодное мероприятие Международная Покровская ярмарка в г. Тамбове возрождает исторические, трудовые, культурные традиции и промыслы Тамбовской области и устанавливает региональные и международные деловые контакты.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