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НТВ и Рен ТВ за превышение громкости звука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2017, 10:50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7 декабря ФАС России назначила </w:t>
      </w:r>
      <w:r>
        <w:rPr>
          <w:i/>
        </w:rPr>
        <w:t xml:space="preserve">АО «Телекомпания НТВ» и </w:t>
      </w:r>
      <w:r>
        <w:rPr>
          <w:i/>
        </w:rPr>
        <w:t xml:space="preserve">ООО «Акцепт» (телеканал «Рен ТВ)</w:t>
      </w:r>
      <w:r>
        <w:rPr>
          <w:i/>
        </w:rPr>
        <w:t xml:space="preserve">административные </w:t>
      </w:r>
      <w:r>
        <w:rPr>
          <w:i/>
        </w:rPr>
        <w:t xml:space="preserve">штрафы за нарушение Закона «О рекламе» по 100 тыс. каждому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с жалобой на превышение уровня громкости звука анонсов и сообщений о рекламе над прерываемой ими телепрограммой на телеканале «НТВ» в Федеральную антимонопольную службу обратился гражданин. Измерение соотношения уровня громкости звука блоков рекламы и сообщений о рекламе, анонсов и уровня громкости звука прерываемой ими телепередачи, произведенное 2 июня 2017 года, показало превышение громкости звука анонса и сообщений о рекламе в ряде случаев от 1,8 дБ до 3,7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измерение соотношения уровня громкости звука рекламы, анонсов, сообщений о рекламе и логотипов телеканала на телеканале «Рен ТВ», произведенное 11 сентября 2017 года в рамках плановой проверки ФАС России, установило, что превышение уровня громкости звука анонса и двух сообщений над уровнем громкости звука фрагментов телепередач составило от 1,6 дБ до 1,9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этом основании 21 ноября 2017 года Комиссии антимонопольного ведомства признали телекомпании нарушившими требования ФЗ «О рекламе»</w:t>
      </w:r>
      <w:r>
        <w:t xml:space="preserve">[1]</w:t>
      </w:r>
      <w:r>
        <w:t xml:space="preserve">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части 12 статьи 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