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аннулировала аукцион на ремонт участков дороги «Скандинавия»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2017, 14:41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допустил ряд нарушений, ограничивающих конкуренцию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ЗАО «Производственное объединение «Возрождение» на действия ФКУ «Управление федеральных автомобильных дорог «Северо-запад» им. Н.В. Смирнова Федерального дорожного агентства».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Учреждение провело аукцион на капитальный ремонт участков автомобильной дороги А-181 «Скандинавия» с ценой контракта 2,4 млрд рублей и допустило в ходе закупки ряд нарушений. В частности, заказчик незаконно отказал заявителю в допуске к участию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один объект закупки были неправомерно объединены два не связанных между собой участка дороги, каждый из которых имеет самостоятельную проектно-сметную документацию. Необоснованное укрупнение лота требует от участников большего объема технических, кадровых и финансовых ресурсов, что приводит к тому, что контракт достаётся посредникам, которые затем привлекают реальные строительные компании в качестве субподрядчиков.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сами проектно-сметные документации не были размещены в ЕИС в полном объеме. В таких условиях потенциальным участникам невозможно объективно оценить реальный объем работ, их стоимость, а также требования к их выполнению.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этих основаниях ФАС России выдала предписание об аннулировании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«Подобные нарушения негативным образом сказываются на конкуренции на торгах, а чем ниже конкуренция, тем выше затраты из бюджета и ниже качество. Наглядным тому подтверждением является тот факт, что до участия в рассматриваемом аукционе была допущена всего одна заявка от АО «ВАД». Если бы ФАС не вмешалась и не аннулировала закупку, заказчик заключил бы государственный контракт с единственным участником по начальной цене без какого-либо снижения», - отметил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