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тарифному органу Костромской области пересмотреть предельные надбавки к ценам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2018, 09:52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Антимонопольная служба выдала очередное предписание органу исполнительной власти субъекта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выявила несоответствие действующих в Костромской области предельных размеров оптовых и розничных надбавок расчетам, произведенным Департаментом государственного регулирования цен и тарифов Костромской области в соответствии с утвержденной методикой*.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Несоответствия были выявлены ФАС России в рамках процедуры согласования решения регионального органа исполнительной власти об установлении предельных размеров оптовых и розничных надбавок к фактическим отпускным ценам производителей на лекарства, включенные в перечень жизненно необходимых и важнейших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«Департаменту государственного регулирования цен и тарифов Костромской области выдано предписание о приведении постановления № 14/506 в соответствие с законодательством Российской Федерации. В частности, региональному органу исполнительной власти надлежит снизить предельные размеры оптовых и розничных надбавок в соответствии с расчетами, предусмотренными методикой, до конца марта 2018 года»</w:t>
      </w:r>
      <w:r>
        <w:t xml:space="preserve">, - уточнила заместитель начальника Управления контроля социальной сферы и торговли ФАС России Надежда Шаравская.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*Приказ ФСТ России от 11 декабря 2009 г. № 442-а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является участником реформы контрольно-надзорной деятельности. Курирует реформу министр Российской Федерации Михаил Абызов. 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