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января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2018,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января 2018 года в 11.00 состоится заседание Правления ФАС России. В повестку заседания включен следующий 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223 - э/1 «Об утверждении тарифов на услуги ОАО «АК «Транснефть» и его аффилированных лиц по транспортировке нефтепродуктов по магистральным трубопроводам».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