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делегация обсудила возможные направления сотрудничества России и Китая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14:42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2018 года</w:t>
      </w:r>
      <w:r>
        <w:t xml:space="preserve"> в г. Шанхае (КНР) состоялся с</w:t>
      </w:r>
      <w:r>
        <w:t xml:space="preserve">пециальный форум по сотрудничеству в области энергоресурсов в рамках инициативы «один пояс, один путь».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Российскую делегацию возглавил заместитель руководителя ФАС России, председатель Биржевого комитета Анатолий Голомолзин. В нее вошли представители ФАС России, </w:t>
      </w:r>
      <w:r>
        <w:t xml:space="preserve">СПбМТСБ, компаний «Газпром нефть», «Татнефть» и «Транснефть», а также с участием представителей торгпредства РФ в КНР.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этот день СПбМТСБ и Шанхайская ассоциация товарных деривативов (Shanghai OTC Commodity Derivatives Association, SOCDA) подписали «Протокол о намерениях по вопросам содействия развитию сотрудничества китайских и российских компаний на товарных рынках». Протокол должен способствовать расширению взаимодействия китайских и российских компаний на энергетических рынках.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президент СПбМТСБ Алексей Рыбников проинформировал участников форума о биржевых операциях на рынках нефтепродуктов и природного газа в РФ. Анатолий Голомолзин в свою очередь рассказал о роли государственных регуляторов (ФАС России и Банка России) в этих процессах и о возможных направлениях сотрудничества РФ и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половине дня состоялся обмен мнениями российской делегации с руководством Шанхайского клирингового дома. Завершала визит встреча российской делегации с руководством Шанхайской фьючерсной биржи. Это повторная встреча, которая прошла в продолжение переговоров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июне 2017 года
        </w:t>
        </w:r>
      </w:hyperlink>
      <w:r>
        <w:t xml:space="preserve">. Стороны подтвердили взаимный интерес и наметили дальнейшие шаги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