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дискриминацию потенциальных покупателей «Роснефть» получила предупреждение от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2016, 17:08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ПАО «НК «Роснефть» отказала ООО «Ашаоргсинтез» в заключении договора на поставку спирта, используемого при производстве этилацетата. Действия компании содержат признаки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Федеральную антимонопольную службу (ФАС России) обратилось ООО «Ашаоргсинтез» с жалобой на отказ ПАО «НК «Роснефть» заключить договор на поставку спирта этилового синтетического технического денатурированного.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установила, что «Роснефть» не рассмотрела оферты «Ашаоргсинтез» в связи с тем, что компания не соответствовала внутренним нормативным документам, разработанным в Роснефти для потенциальных покупателей углеводородного сырья, продуктов нефте-, газопереработки и нефтехимии.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Поскольку «Роснефть» занимает доминирующее положение на рынке спирта этилового денатурированного, используемого при производстве этилацетата, создание дискриминационных условия для потенциальных покупателей может привести к ограничению конкуренцию (признаки нарушения пункта 5 части 1 статьи 10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«Согласно антимонопольному законодательству, компания, занимающая доминирующее положение на рынке, обязана заключать договоры, если у нее есть возможность производства или поставки товара. Роснефти надлежит в течение 30 дней со дня получения предупреждения рассмотреть оферты компании «Ашаоргсинтез», а также согласовать с ФАС России новую редакцию Положения ПАО «НК «Роснефть», исключив из него экономически и технологически не обоснованные критерии оценки соответствия потенциальных покупателей», - отметила начальник Управления контроля химической промышленности и агропромышленного комплекса ФАС России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