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обяжет всех производителей лекарств подать документы на определение взаимозаменяемости лекарственных препаратов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2016, 12:15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Федеральная антимонопольная служба (ФАС России) подготовила поправки в Закон об обращении лекарственных средств (61-ФЗ)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Поправки разработаны с целью наделения Минздрава России правом запрашивать у держателей регистрационных удостоверений сведения, необходимые для определения взаимозаменяемости лекарственных препаратов, зарегистрированных по правилам, действовавшим до 1 июля 2015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Законопроект устанавливает процедуру и сроки направления запросов о представлении данных на определение взаимозаменяемости лекарства. Поправки наделяют уполномоченный орган правом приостанавливать применение препарата в случае непредставления держателем регистрационного удостоверения сведений после первого запроса и отменять государственную регистрацию препарата при повторном непредставлении запрашиваемых документов.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законопроект закрепляет за Минздравом России по ведению реестра взаимозаменяемых лекарственных препаратов, что позволит обеспечить реализацию решения Совета ЕЭК по правам государств – членов ЕАЭС определять взаимозаменяемость лекарств в соответствии с национальным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Текст законопроекта
        </w:t>
        </w:r>
      </w:hyperlink>
      <w:r>
        <w:t xml:space="preserve"> был направлен в рабочем порядке в Минздрав России и размещен министерством для публичного уведомления, которое будет проходить до 7 января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«Законопроект позволит экспертному учреждению завершить до конца 2017 года работу по определению всех лекарственных препаратов, зарегистрированных в России и пресечь недобросовестное поведение участников рынка, пользующихся пробелами в праве. Законопроект также позволит начать работу по определению взаимозаменяемости лекарств в рамках общего рынка Евразийского экономического союза», - отметила заместитель начальника Управления контроля социальной сферы и торговли ФАС России Юлия Ермакова.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regulation.gov.ru/projects/List/AdvancedSearch#npa=6049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