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Двустороннее сотрудничество антимонопольных ведомств России и Монголии выходит на практический уровень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2018, 10:53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февраля в ФАС России состоялась встреча представителей Министерства иностранных дел Монголии и Федеральной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вопросы реализации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Меморандума
        </w:t>
        </w:r>
      </w:hyperlink>
      <w:r>
        <w:t xml:space="preserve"> о взаимопонимании по вопросам сотрудничества в области конкурентной политики между Ведомством справедливой конкуренции и защиты потребителей Монголии и Федеральной антимонопольной службой, подписанного 22 марта 2017 года в рамках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визита
        </w:t>
        </w:r>
      </w:hyperlink>
      <w:r>
        <w:t xml:space="preserve"> руководства Ведомства справедливой конкуренции и защиты потребителей Монголии в Москву.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международного экономического сотрудничества Александра Фельдман проинформировала монгольских коллег о последних изменениях российского законодательства в части антимонопольного и тарифного регулирования, в частности об утверждении 21 декабря 2017 года Президентом Российской Федерации В.В. Путиным Указа № 618 «Об основных направлениях государственной политики по развитию конкуренции», который включает основные направления государственной политики по развитию конкуренции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заместитель начальника Управления международного экономического сотрудничества рассказала о текущей деятельности ведомства по регулированию социально значимых сфер, а также о международной деятельности ФАС, и пригласила монгольских коллег к участию в ежегодной стажировке для представителей конкурентных ведомств зарубежных стран, которая состоится на базе Учебно-методического центра ФАС России в г. Казани уже в конце марта этого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[photo_810]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встречи представители сторон выразили надежду на дальнейшие перспективы развития двустороннего сотрудничества в области конкурентной политики и правоприменения и отметили необходимость перевода российско-монгольских отношений на практический уровень.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надеемся, что будем чаще видеть наших монгольских коллег. Они могут принимать участие в организуемых ФАС России стажировках и наших многочисленных мероприятиях. Формат мероприятий и обсуждаемые темы, как правило, интересны и актуальны для представителей любых стран. К тому же мы всегда рады нашим зарубежным гостям и открыты для сотрудничества»</w:t>
      </w:r>
      <w:r>
        <w:t xml:space="preserve">, - подытожила начальник Управления международного экономического сотрудничества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 Двустороннему сотрудничеству конкурентных ведомств России и Монголии было положено начало в 2007 году. Именно тогда был подписан первый Меморандум о взаимопонимании и сотрудничестве в области антимонопольной политики и борьбы с недобросовестной конкуренцией между ФАС России и Агентством по регулированию недобросовестной конкуренции Монголии.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international-partnership/soglasheniya-o-sotrudnichestve/" TargetMode="External" Id="rId8"/>
  <Relationship Type="http://schemas.openxmlformats.org/officeDocument/2006/relationships/hyperlink" Target="https://fas.gov.ru/news/204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