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Соглашение аэропорта «Внуково» с Qatar Airways пойдет на благо экономики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2018, 13:56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прокомментировала информацию из открытых источников о том, что компания Qatar Airways подпишет соглашение с аэропортом «Внуково» о заинтересованности в покупке 25% аэропорта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иностранных инвестиций Олеся Мильчакова пояснила, что эта сделка может потребовать предварительного согласования Правительственной комиссией по контролю за осуществлением иностранных инвестиций в Российской Федерации: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«Насколько нам известно, компания Qatar Airways принадлежит Правительству Катара, то есть в понимании Закона № 57-ФЗ является иностранным инвестором, находящимся под контролем иностранного государства. Аэропорт «Внуково», безусловно, является стратегическим обществом. Таким образом, приобретение 25% акций стратега потребует подачи ходатайства в ФАС России с последующим его вынесением на заседание Правительственной комиссии».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первая инвестиция структур Правительства Катара в российские инфраструктурные объекты. Приобретение доли в операторе аэропорта «Пулково» также проходило через Правительственную комиссию. Наши катарские партнеры подтвердили статус добросовестных инвесторов, сделка была выгодна всем сторонам. ФАС России приветствует осуществление столь крупного проекта и уверена, что эта сделка пойдет на благо экономики страны», - прокомментировал заместитель руководителя Федеральной антимонопольной службы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