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Евразийская экономическая комиссия проводит консультации заявителей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2018 года в общественной приемной блока по конкуренции и антимонопольному регулированию Евразийской экономической комиссии пройдут консультации по вопросам соблюдения правил конкуренции на трансграничных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Заявители смогут получить необходимую информацию о действующих положениях права Евразийского экономического союза, нарушение которых запрещено. Эксперты ЕЭК ответят на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составе и содержании международных договоров и нормативных правовых актов в сфере конкуренции и антимонопольного регулирования;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ответственности за нарушения общих правил конкуренции на трансграничных рынках;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требованиях к заявлениям или материалам о нарушении общих правил конкуренции на трансграничных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Предварительная запись на консультацию осуществляется по электронной почте dept_antimonopoly@eecommission.org, и также по телефону: +7 (495) 669-24-00, доб. 54-25, 54-29.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Прием состоится по адресу: Москва, Смоленский б-р 3/5, стр. 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работы приемной - 10.00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