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Кассационный суд подтвердил картель из 30 компаний-поставщиков средств индивидуальной защиты органов дыхания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мая 2018, 15:12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Реализация соглашения осуществлялась на более чем 1 300 торгах на общую сумму свыше 500 миллионов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апреля 2018 года Арбитражный суд Московского округа (кассация) признал законным решение ФАС России в отношении 30 компаний-поставщиков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противогазов, газодымозащитных комплектов, респираторов и других средств индивидуальной защиты органов дыхания (СИЗОД) и координатора картеля - ОАО «Тамбовгальванотехника» им. С.И. Лившица.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27 июля 2016 года ФАС России установила, что 30 поставщиков продукции СИЗОД заключили соглашение о поддержании цен на торгах и разделе товарных рынков (нарушение ч. 1 ст. 11 Федерального закона «О защите конкуренции»). ОАО «Тамбовгальванотехника» им. С.И. Лившица осуществляло координацию данного картеля (нарушение ч. 5 ст. 11 Федерального закона «О защите конкуренции»).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Картель поставщиков продукции СИЗОД действовал в период с апреля 2013 года по июнь 2016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ходе рассмотрения дела Комиссия ФАС России провела анализ 7 товарных рынков. Также антимонопольный орган установил, что эти рынки были разделены между участниками картеля по территориальному признаку. Каждый из 1 308 торгов был заранее «забронирован» за конкретным участником картеля», - пояснил заместитель руководителя ФАС России Максим Овчинников.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кассационного суда подтвердило законность не только решения ФАС России по делу о нарушении антимонопольного законодательства, но и всех постановлений по делам об административных правонарушениях, вынесенных в отношении ответчиков.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1. ОАО «АРТИ-Завод», ОАО «АРТИ», ООО «Торговый дом АРТИ», ООО «АУТОР», ООО «АУТОР-НН», ЗАО «Профессиональная защита», ООО «АлекСтрой», ИП Замана Л.И., ООО «Лотос 911», ИП Овчинников О.Г., ООО «Сибзащита», ИП Сычкарев С.В., ООО ТД «Промзащита», ООО «Ростех-поставка», ООО «Таганай АВМ», ООО «СИЗ-Снаб», ООО «Торговая компания «РИМ», ООО «Группа компаний «РИМ», ООО «ОБЕРЕГ», ООО «УралИнвестРесурс», ООО «ПромСнабСибирь», ООО «Спецобъединение Юго-Запад», ООО «ГО Защита СПБ», ООО «Спецзащита», ООО «СТД «Техника безопасности», ООО «Регион-маркет», ООО Компания «ПожТехАльянс», ООО «Образовательный проект», ИП Ажойчик В.М., ООО «Химсервис» (картель).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