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РФ отказал сразу нескольким крупным компаниям в рассмотрении кассационных жалоб к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2018, 12:05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аукционе на поставку изолирующих самоспасателей для МВД России ООО «Навигатор-Т» и ряд компаний-конкурентов заключили картель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Верховный Суд Российской Федерации отказал ООО «Навигатор-Т» и Общероссийской общественной организации «Всероссийское добровольное пожарное общество» в передаче кассационных жалоб для рассмотрения в судебном заседании Судебной коллегии по экономическим спорам.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что по результатам рассмотрения дела о нарушении антимонопольного законодательства компании ООО «Навигатор-Т», АО «Тамбовмаш», Общероссийской общественной организацией «Всероссийское добровольное пожарное общество», ЗАО «Химкомплектзащита» и ООО «Стронг Групп» были признаны нарушившими пункт 2 части 1 статьи 11 № 135-ФЗ «О защите кон­куренции».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Хозяйствующие субъекты заключили антиконкурентное соглашение, в результате которого была сформирована завышенная начальная (максимальная) цена контракта и обеспечена победа на аукционе для ООО «Навигатор-Т». Аукцион проводился МВД России на поставку изолирующих самоспасателей в рамках государственного оборонного заказа на сумму более 300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«Подтверждение решения ФАС России по этому делу уже в 4-х инстанциях в очередной раз демонстрирует верность позиции антимонопольной службы в отношении картельных сговоров. И сфера государственного оборонного заказа – не исключение», </w:t>
      </w:r>
      <w:r>
        <w:t xml:space="preserve">– отметил начальник Контрольно-инспекционного управления в сфере ГОЗ ФАС России Константин Алешин.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65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