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Конференция «Антимонопольный комплаенс в России: о главном в преддверии появления нового института»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2018, 11:32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Участие бесплатное, 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2018г. в зале Коллегии ФАС России состоится конференция «Антимонопольный комплаенс в России: о главном в преддверии появления нового института».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организуется Учебно-методическим центром ФАС России (филиал, г. Москва) при официальной поддержке ФАС России, с участием компаний Deloitte, Dentons и Baker McKenzie.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Предусмотрено
        </w:t>
        </w:r>
      </w:hyperlink>
      <w:r>
        <w:t xml:space="preserve"> пленарное заседание и панельные дискуссии, связанные с перспективой развития института антимонопольного комплаенса в России, ролью антимонопольного комплаенса в декартелизации экономики, конкурентными преимуществами компаний от внедрения комплаенс-систем.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запланировано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заместителя руководителя ФАС России Андрея Цыганова;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начальника Правового управления Артема Молчанова;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начальника Управления по борьбе с картелями Андрея Тенишева;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начальника Управления контроля промышленности Нелли Галимхановой;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руководителя Московского УФАС России Армена Ханяна.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пройдёт также с участием представителей Учебно-методического центра ФАС России, ведущих российских и международных экспертов антимонопольного законодательства, представителей делового и профессионального сообщества, партнеров компаний Deloitte, Dentons, Baker McKenzie.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конференции бесплатное. Предварительная регистрация обязательна. Количество мест ограничено.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ул. Садовая-Кудринская, д.11, зал Коллегии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 проведения: 10:00-18:00.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Регистрация участников и программа: www.antitrustcompliance.ru.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Подробности: Учебно-методический центр ФАС России (филиал, г. Москва), femc@fas.gov.ru; тел: +7 (499) 755 2323, доб. 097-165.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открыта до 18 июня 16:00 по эл.почте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ntitrustcompliance.ru/#rec5391898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