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Томское УФАС России назначило штраф аукционной комиссии за необоснованный допуск участника к торгам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2018, 10:27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Томское УФАС России привлекло к административной ответственности двух членов аукционной комиссии Томского государственного архитектурно – строительного университета (ТГАСУ) за необоснованный допуск участника к торгам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июле 2017 года в Единой информационной системе было размещено извещение и документация о проведении электронного аукциона на выполнение работ по ремонту спорткомплекса ТГАСУ, с начальной (максимальной) ценой контракта порядка 600 тысяч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Было установлено, что члены аукционной комиссии ТГАСУ приняли решения о допуске к участию в закупке организации. В тоже время, в силу ч.4 ст.67 Закона о контрактной системе, этому участнику должно было быть отказано в допуске, поскольку в составе его заявки не были указаны определенные показатели используемого товара, соответствующего значениям, установленным в техническом задании аукционной документации.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членов аукционной комиссии наложен штраф.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ч.2 ст. 7.30 КоАП РФ установлена административная ответственность за признание заявки на участие в конкурсе надлежащей, соответствующей требованиям конкурсной документации, признание заявки на участие в аукционе надлежащей, соответствующей требованиям документации об аукционе, в случае,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закупок. Штраф составляет 1 процент начальной (максимальной) цены контракта, но не менее пяти тысяч рублей и не более тридцати тысяч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