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Дело в отношении Microsoft признано Президиумом ФАС одним из лучших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июля 2018, 16:29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Предметом рассмотрения стали практики Microsoft Corporation, направленные на обеспечение преимуществ собственному антивирусному приложению, и побуждение пользователей отказываться от антивирусных приложений сторонних разработчиков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АО «Лаборатория Касперского» обратилась в ФАС России с жалобой на действия Microsoft Corporation, которые выразились в том, что в 2015 году производитель Windows перед запуском операционной системы Windows 10 не дал Лаборатории Касперского, как и другим разработчикам антивирусного программного обеспечения, достаточного количества времени, чтобы те обеспечили совместимость своих антивирусных приложений с новой операционной системой Windows 10. Сроки предоставления RTM–версии были сокращены с 2 месяцев до 6 дней.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заявление и послужило основанием для возбуждения дела о нарушении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комиссия выявила, что совокупность действий Microsoft Corporation, показавших признаки создания особых условий для программного продукта Windows Defender, а также выявленные признаки недобросовестной конкуренции, выразившиеся в размещении на официальном сайте корпорации и в Youtube видео материалов, в которых представители Microsoft Corporation призывают пользователей отказаться от стороннего антивирусного ПО в пользу Windows Defender, тем самым создают преференции собственному продукту.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Важно отметить, что Microsoft Corporation реализовывала такие практики только в тех случаях, когда конечными пользователями являлись физические лица. В случаях, когда ОС была предоставлена корпоративным пользователям, то есть профессионалам, подобные практики не применялись.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Рассмотрев эти обстоятельства, ФАС России 13 июня 2017 года выдала Microsoft Corporation два предупреждения о прекращении действий, содержащих признаки нарушения антимонопольного законодательства. Предупреждения были направлены на «размыкание» ИТ-систем. Корпорации надлежало обеспечить рабочий порядок взаимодействия и тестирования своих новых версий операционной системы со сторонними разработчиками антивирусного программного обеспечения, допустив тем самым разработчиков антивирусного ПО – своих конкурентов – на рынок.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Microsoft Corporation в установленные сроки отчиталась о выполнении предупреждений.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исполнения предупреждений Microsoft Corporation внесла изменения в «Требования для антивирусного ПО» («Antimalware Platform Requirements»). Этот документ регламентирует порядок взаимодействия между Microsoft Corporation и независимыми производителями антивирусного программного обеспечения.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Microsoft Corporation увеличила для независимых производителей антивирусного программного обеспечения срок предоставления им будущих предрелизных версий (RTM-версий) ОС Windows 10, а также улучшила взаимодействие между корпорацией и независимыми производителями антивирусного программного обеспечения.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Исполняя предупреждения ФАС России Microsoft Corporation удалила видео материалы, в которых представители корпорации призывали отказаться от стороннего антивирусного программного обеспечения в пользу Windows Defender и прекратила иные действия, имеющие признаки недобросовестной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Рассмотрев материалы дела о нарушении антимонопольного законодательства в отношении Microsoft Corporation ФАС России пришла к выводу, что предупреждения исполнены. В ходе заседания комиссии 15 августа 2017 года АО «Лаборатория Касперского» и Microsoft Corporation также подтвердили исполнение предупреждений в полном объеме. В этот же день антимонопольное ведомство прекратило рассмотрение дела в отношении Microsoft Corporation.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Анатолий Голомолзин прокомментировал этот факт: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«Условия конкуренции на рынке восстановлены, предупреждение исполнено, штрафные санкции применяться не будут».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«Исполнение требований ФАС России создало равные условия для разработчиков антивирусных продуктов не только на территории Российской Федерации, но и на всех территориях присутствия Microsoft Corporation, тем самым обеспечив эффективную конкуренцию на глобальном рынке информационных технологий», - прокомментировала итоги дела начальник Управления регулирования связи и информационных технологий Елена Заева.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[video_1430]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