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 26 июля 2018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июля 2018, 19:23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26 июля 2018 года в 11.00 состоится очередное заседание Правления ФАС России. В повестку включены следующие вопросы: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 внесении изменений в сводный прогнозный баланс производства и поставок электрической энергии (мощности) в рамках Единой энергетической системы России по субъектам Российской Федерации на 2018 год, утвержденный приказом ФАС России;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О внесении изменений в приказ ФАС России от 10 декабря 2015 года № 1226/15 «Об индексации ставок тарифов, сборов и платы за перевозку грузов и услуги по использованию инфраструктуры при перевозках грузов, выполняемые (оказываемые) ОАО «Российские железные дороги» </w:t>
      </w:r>
      <w:r>
        <w:rPr>
          <w:b/>
        </w:rPr>
        <w:t xml:space="preserve">(перенесен на следующее заседание Правления ФАС России</w:t>
      </w:r>
      <w:r>
        <w:t xml:space="preserve">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Указом Президента Российской Федерации от 21.07.2015 № 373 «О некоторых вопросах государственного управления и контроля в сфере антимонопольного и тарифного регулирования» Федеральная служба по тарифам упразднена. Полномочия Федеральной службы по тарифам переданы Федеральной антимонопольной службе.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 сентября 2015 года постановлением Правительства Российской Федерации № 941 утверждены Правила принятия Федеральной антимонопольной службой решений об определении (установлении) цен (тарифов) и (или) их предельных уровней.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